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66" w:rsidRPr="009C2136" w:rsidRDefault="00837FDA" w:rsidP="007F72B8">
      <w:pPr>
        <w:pStyle w:val="ePermittingTitle"/>
        <w:rPr>
          <w:rFonts w:cs="Arial"/>
        </w:rPr>
      </w:pPr>
      <w:bookmarkStart w:id="0" w:name="Document_title"/>
      <w:bookmarkStart w:id="1" w:name="_GoBack"/>
      <w:bookmarkEnd w:id="1"/>
      <w:r w:rsidRPr="009C2136">
        <w:rPr>
          <w:rFonts w:cs="Arial"/>
        </w:rPr>
        <w:t>Creating</w:t>
      </w:r>
      <w:r w:rsidR="000F5B13" w:rsidRPr="009C2136">
        <w:rPr>
          <w:rFonts w:cs="Arial"/>
        </w:rPr>
        <w:t xml:space="preserve"> </w:t>
      </w:r>
      <w:r w:rsidR="00ED3EDD" w:rsidRPr="009C2136">
        <w:rPr>
          <w:rFonts w:cs="Arial"/>
        </w:rPr>
        <w:t>N</w:t>
      </w:r>
      <w:r w:rsidRPr="009C2136">
        <w:rPr>
          <w:rFonts w:cs="Arial"/>
        </w:rPr>
        <w:t>ew</w:t>
      </w:r>
      <w:r w:rsidR="000F5B13" w:rsidRPr="009C2136">
        <w:rPr>
          <w:rFonts w:cs="Arial"/>
        </w:rPr>
        <w:t xml:space="preserve"> </w:t>
      </w:r>
      <w:r w:rsidRPr="009C2136">
        <w:rPr>
          <w:rFonts w:cs="Arial"/>
        </w:rPr>
        <w:t>Filters</w:t>
      </w:r>
    </w:p>
    <w:bookmarkEnd w:id="0"/>
    <w:p w:rsidR="0050535E" w:rsidRPr="00856949" w:rsidRDefault="00C91F79" w:rsidP="0050535E">
      <w:pPr>
        <w:rPr>
          <w:rFonts w:ascii="Arial" w:hAnsi="Arial" w:cs="Arial"/>
        </w:rPr>
      </w:pPr>
      <w:r w:rsidRPr="008569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8CA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iBqw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LoUKIG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B77ABF" w:rsidRPr="00856949" w:rsidRDefault="000F5B13" w:rsidP="00253878">
      <w:pPr>
        <w:spacing w:before="240"/>
        <w:rPr>
          <w:rFonts w:ascii="Arial" w:hAnsi="Arial" w:cs="Arial"/>
          <w:b/>
          <w:sz w:val="32"/>
          <w:szCs w:val="32"/>
        </w:rPr>
      </w:pPr>
      <w:r w:rsidRPr="00856949">
        <w:rPr>
          <w:rFonts w:ascii="Arial" w:hAnsi="Arial" w:cs="Arial"/>
          <w:b/>
          <w:sz w:val="32"/>
          <w:szCs w:val="32"/>
        </w:rPr>
        <w:t>Summary</w:t>
      </w:r>
    </w:p>
    <w:p w:rsidR="00B77ABF" w:rsidRPr="00856949" w:rsidRDefault="00B77ABF" w:rsidP="00B77ABF">
      <w:pPr>
        <w:rPr>
          <w:rFonts w:ascii="Arial" w:hAnsi="Arial" w:cs="Arial"/>
        </w:rPr>
      </w:pPr>
    </w:p>
    <w:p w:rsidR="00837FDA" w:rsidRPr="00856949" w:rsidRDefault="00837FDA" w:rsidP="00837FDA">
      <w:pPr>
        <w:shd w:val="clear" w:color="auto" w:fill="FFFFFF"/>
        <w:spacing w:after="255"/>
        <w:rPr>
          <w:rFonts w:ascii="Arial" w:eastAsia="Times New Roman" w:hAnsi="Arial" w:cs="Arial"/>
        </w:rPr>
      </w:pPr>
      <w:r w:rsidRPr="00856949">
        <w:rPr>
          <w:rFonts w:ascii="Arial" w:eastAsia="Times New Roman" w:hAnsi="Arial" w:cs="Arial"/>
        </w:rPr>
        <w:t>If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want</w:t>
      </w:r>
      <w:r w:rsidR="001B4F61">
        <w:rPr>
          <w:rFonts w:ascii="Arial" w:eastAsia="Times New Roman" w:hAnsi="Arial" w:cs="Arial"/>
        </w:rPr>
        <w:t xml:space="preserve"> </w:t>
      </w:r>
      <w:r w:rsidR="00ED3EDD">
        <w:rPr>
          <w:rFonts w:ascii="Arial" w:eastAsia="Times New Roman" w:hAnsi="Arial" w:cs="Arial"/>
        </w:rPr>
        <w:t>to filter the information provided in a given page based on specific criteria</w:t>
      </w:r>
      <w:r w:rsidRPr="00856949">
        <w:rPr>
          <w:rFonts w:ascii="Arial" w:eastAsia="Times New Roman" w:hAnsi="Arial" w:cs="Arial"/>
        </w:rPr>
        <w:t>,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can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create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own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Filter.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By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selecting</w:t>
      </w:r>
      <w:r w:rsidR="000F5B13" w:rsidRPr="00856949">
        <w:rPr>
          <w:rFonts w:ascii="Arial" w:eastAsia="Times New Roman" w:hAnsi="Arial" w:cs="Arial"/>
        </w:rPr>
        <w:t xml:space="preserve"> </w:t>
      </w:r>
      <w:r w:rsidR="00ED3EDD">
        <w:rPr>
          <w:rFonts w:ascii="Arial" w:eastAsia="Times New Roman" w:hAnsi="Arial" w:cs="Arial"/>
        </w:rPr>
        <w:t>a given fil</w:t>
      </w:r>
      <w:r w:rsidR="00DD68E7">
        <w:rPr>
          <w:rFonts w:ascii="Arial" w:eastAsia="Times New Roman" w:hAnsi="Arial" w:cs="Arial"/>
        </w:rPr>
        <w:t>t</w:t>
      </w:r>
      <w:r w:rsidR="00ED3EDD">
        <w:rPr>
          <w:rFonts w:ascii="Arial" w:eastAsia="Times New Roman" w:hAnsi="Arial" w:cs="Arial"/>
        </w:rPr>
        <w:t xml:space="preserve">er from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dropdown</w:t>
      </w:r>
      <w:r w:rsidR="00DD68E7">
        <w:rPr>
          <w:rFonts w:ascii="Arial" w:eastAsia="Times New Roman" w:hAnsi="Arial" w:cs="Arial"/>
        </w:rPr>
        <w:t xml:space="preserve"> on a page</w:t>
      </w:r>
      <w:r w:rsidRPr="00856949">
        <w:rPr>
          <w:rFonts w:ascii="Arial" w:eastAsia="Times New Roman" w:hAnsi="Arial" w:cs="Arial"/>
        </w:rPr>
        <w:t>,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page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will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display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information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according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="00DD68E7">
        <w:rPr>
          <w:rFonts w:ascii="Arial" w:eastAsia="Times New Roman" w:hAnsi="Arial" w:cs="Arial"/>
        </w:rPr>
        <w:t xml:space="preserve">criteria </w:t>
      </w:r>
      <w:r w:rsidRPr="00856949">
        <w:rPr>
          <w:rFonts w:ascii="Arial" w:eastAsia="Times New Roman" w:hAnsi="Arial" w:cs="Arial"/>
        </w:rPr>
        <w:t>set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up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for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</w:t>
      </w:r>
      <w:r w:rsidR="00DD68E7">
        <w:rPr>
          <w:rFonts w:ascii="Arial" w:eastAsia="Times New Roman" w:hAnsi="Arial" w:cs="Arial"/>
        </w:rPr>
        <w:t xml:space="preserve">at </w:t>
      </w:r>
      <w:r w:rsidRPr="00856949">
        <w:rPr>
          <w:rFonts w:ascii="Arial" w:eastAsia="Times New Roman" w:hAnsi="Arial" w:cs="Arial"/>
        </w:rPr>
        <w:t>Filter.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For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example,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if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want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Records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List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Page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to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display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permits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that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were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submitted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in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a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certain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timeframe,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can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use</w:t>
      </w:r>
      <w:r w:rsidR="000F5B13" w:rsidRPr="00856949">
        <w:rPr>
          <w:rFonts w:ascii="Arial" w:eastAsia="Times New Roman" w:hAnsi="Arial" w:cs="Arial"/>
        </w:rPr>
        <w:t xml:space="preserve"> </w:t>
      </w:r>
      <w:r w:rsidR="00DD68E7">
        <w:rPr>
          <w:rFonts w:ascii="Arial" w:eastAsia="Times New Roman" w:hAnsi="Arial" w:cs="Arial"/>
        </w:rPr>
        <w:t>filters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to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display</w:t>
      </w:r>
      <w:r w:rsidR="000F5B13" w:rsidRPr="00856949">
        <w:rPr>
          <w:rFonts w:ascii="Arial" w:eastAsia="Times New Roman" w:hAnsi="Arial" w:cs="Arial"/>
        </w:rPr>
        <w:t xml:space="preserve"> </w:t>
      </w:r>
      <w:r w:rsidR="00DD68E7">
        <w:rPr>
          <w:rFonts w:ascii="Arial" w:eastAsia="Times New Roman" w:hAnsi="Arial" w:cs="Arial"/>
        </w:rPr>
        <w:t xml:space="preserve">only </w:t>
      </w:r>
      <w:r w:rsidRPr="00856949">
        <w:rPr>
          <w:rFonts w:ascii="Arial" w:eastAsia="Times New Roman" w:hAnsi="Arial" w:cs="Arial"/>
        </w:rPr>
        <w:t>those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records</w:t>
      </w:r>
      <w:r w:rsidR="003C44B7">
        <w:rPr>
          <w:rFonts w:ascii="Arial" w:eastAsia="Times New Roman" w:hAnsi="Arial" w:cs="Arial"/>
        </w:rPr>
        <w:t xml:space="preserve"> in that time period</w:t>
      </w:r>
      <w:r w:rsidRPr="00856949">
        <w:rPr>
          <w:rFonts w:ascii="Arial" w:eastAsia="Times New Roman" w:hAnsi="Arial" w:cs="Arial"/>
        </w:rPr>
        <w:t>.</w:t>
      </w:r>
    </w:p>
    <w:p w:rsidR="00837FDA" w:rsidRPr="00856949" w:rsidRDefault="00837FDA" w:rsidP="00837FDA">
      <w:pPr>
        <w:shd w:val="clear" w:color="auto" w:fill="FFFFFF"/>
        <w:spacing w:after="255"/>
        <w:rPr>
          <w:rFonts w:ascii="Arial" w:eastAsia="Times New Roman" w:hAnsi="Arial" w:cs="Arial"/>
        </w:rPr>
      </w:pP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pages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that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have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dropdown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will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also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have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a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Filters</w:t>
      </w:r>
      <w:r w:rsidR="000F5B13" w:rsidRPr="00856949">
        <w:rPr>
          <w:rFonts w:ascii="Arial" w:eastAsia="Times New Roman" w:hAnsi="Arial" w:cs="Arial"/>
        </w:rPr>
        <w:t xml:space="preserve"> </w:t>
      </w:r>
      <w:r w:rsidR="00DD68E7">
        <w:rPr>
          <w:rFonts w:ascii="Arial" w:eastAsia="Times New Roman" w:hAnsi="Arial" w:cs="Arial"/>
        </w:rPr>
        <w:t xml:space="preserve">option </w:t>
      </w:r>
      <w:r w:rsidRPr="00856949">
        <w:rPr>
          <w:rFonts w:ascii="Arial" w:eastAsia="Times New Roman" w:hAnsi="Arial" w:cs="Arial"/>
        </w:rPr>
        <w:t>in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Menu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dropdown.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This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is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where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DD68E7">
        <w:rPr>
          <w:rFonts w:ascii="Arial" w:eastAsia="Times New Roman" w:hAnsi="Arial" w:cs="Arial"/>
        </w:rPr>
        <w:t xml:space="preserve"> can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create</w:t>
      </w:r>
      <w:r w:rsidR="00DD68E7">
        <w:rPr>
          <w:rFonts w:ascii="Arial" w:eastAsia="Times New Roman" w:hAnsi="Arial" w:cs="Arial"/>
        </w:rPr>
        <w:t xml:space="preserve"> and edit</w:t>
      </w:r>
      <w:r w:rsidR="000F5B13" w:rsidRPr="00856949">
        <w:rPr>
          <w:rFonts w:ascii="Arial" w:eastAsia="Times New Roman" w:hAnsi="Arial" w:cs="Arial"/>
        </w:rPr>
        <w:t xml:space="preserve"> </w:t>
      </w:r>
      <w:r w:rsidR="00DD68E7">
        <w:rPr>
          <w:rFonts w:ascii="Arial" w:eastAsia="Times New Roman" w:hAnsi="Arial" w:cs="Arial"/>
        </w:rPr>
        <w:t xml:space="preserve">your </w:t>
      </w:r>
      <w:r w:rsidR="003C44B7">
        <w:rPr>
          <w:rFonts w:ascii="Arial" w:eastAsia="Times New Roman" w:hAnsi="Arial" w:cs="Arial"/>
        </w:rPr>
        <w:t xml:space="preserve">own </w:t>
      </w:r>
      <w:r w:rsidR="0098618A">
        <w:rPr>
          <w:rFonts w:ascii="Arial" w:eastAsia="Times New Roman" w:hAnsi="Arial" w:cs="Arial"/>
        </w:rPr>
        <w:t>custom</w:t>
      </w:r>
      <w:r w:rsidR="00DD68E7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Filters.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  <w:i/>
        </w:rPr>
        <w:t>Filters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are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specific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to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the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page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and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specific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to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the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user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who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created</w:t>
      </w:r>
      <w:r w:rsidR="000F5B13" w:rsidRPr="00856949">
        <w:rPr>
          <w:rFonts w:ascii="Arial" w:eastAsia="Times New Roman" w:hAnsi="Arial" w:cs="Arial"/>
          <w:i/>
        </w:rPr>
        <w:t xml:space="preserve"> </w:t>
      </w:r>
      <w:r w:rsidRPr="00856949">
        <w:rPr>
          <w:rFonts w:ascii="Arial" w:eastAsia="Times New Roman" w:hAnsi="Arial" w:cs="Arial"/>
          <w:i/>
        </w:rPr>
        <w:t>it.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If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you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create</w:t>
      </w:r>
      <w:r w:rsidR="000F5B13" w:rsidRPr="00856949">
        <w:rPr>
          <w:rFonts w:ascii="Arial" w:eastAsia="Times New Roman" w:hAnsi="Arial" w:cs="Arial"/>
        </w:rPr>
        <w:t xml:space="preserve"> </w:t>
      </w:r>
      <w:r w:rsidR="0098618A">
        <w:rPr>
          <w:rFonts w:ascii="Arial" w:eastAsia="Times New Roman" w:hAnsi="Arial" w:cs="Arial"/>
        </w:rPr>
        <w:t>a custom filter</w:t>
      </w:r>
      <w:r w:rsidRPr="00856949">
        <w:rPr>
          <w:rFonts w:ascii="Arial" w:eastAsia="Times New Roman" w:hAnsi="Arial" w:cs="Arial"/>
        </w:rPr>
        <w:t>,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a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coworker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would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not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have</w:t>
      </w:r>
      <w:r w:rsidR="000F5B13" w:rsidRPr="00856949">
        <w:rPr>
          <w:rFonts w:ascii="Arial" w:eastAsia="Times New Roman" w:hAnsi="Arial" w:cs="Arial"/>
        </w:rPr>
        <w:t xml:space="preserve"> </w:t>
      </w:r>
      <w:r w:rsidR="0098618A">
        <w:rPr>
          <w:rFonts w:ascii="Arial" w:eastAsia="Times New Roman" w:hAnsi="Arial" w:cs="Arial"/>
        </w:rPr>
        <w:t>access to your custom filter in their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My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Filter</w:t>
      </w:r>
      <w:r w:rsidR="000F5B13" w:rsidRPr="00856949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>dropdown.</w:t>
      </w:r>
    </w:p>
    <w:p w:rsidR="00555165" w:rsidRPr="00856949" w:rsidRDefault="00555165" w:rsidP="00837FDA">
      <w:pPr>
        <w:shd w:val="clear" w:color="auto" w:fill="FFFFFF"/>
        <w:spacing w:after="255"/>
        <w:rPr>
          <w:rFonts w:ascii="Arial" w:eastAsia="Times New Roman" w:hAnsi="Arial" w:cs="Arial"/>
          <w:b/>
          <w:sz w:val="28"/>
          <w:szCs w:val="28"/>
        </w:rPr>
      </w:pPr>
      <w:r w:rsidRPr="00856949">
        <w:rPr>
          <w:rFonts w:ascii="Arial" w:eastAsia="Times New Roman" w:hAnsi="Arial" w:cs="Arial"/>
          <w:b/>
          <w:sz w:val="28"/>
          <w:szCs w:val="28"/>
        </w:rPr>
        <w:t>Steps to create a</w:t>
      </w:r>
      <w:r w:rsidR="000C11F0" w:rsidRPr="00856949">
        <w:rPr>
          <w:rFonts w:ascii="Arial" w:eastAsia="Times New Roman" w:hAnsi="Arial" w:cs="Arial"/>
          <w:b/>
          <w:sz w:val="28"/>
          <w:szCs w:val="28"/>
        </w:rPr>
        <w:t xml:space="preserve"> custom</w:t>
      </w:r>
      <w:r w:rsidRPr="00856949">
        <w:rPr>
          <w:rFonts w:ascii="Arial" w:eastAsia="Times New Roman" w:hAnsi="Arial" w:cs="Arial"/>
          <w:b/>
          <w:sz w:val="28"/>
          <w:szCs w:val="28"/>
        </w:rPr>
        <w:t xml:space="preserve"> filter</w:t>
      </w:r>
      <w:r w:rsidR="00ED3EDD">
        <w:rPr>
          <w:rFonts w:ascii="Arial" w:eastAsia="Times New Roman" w:hAnsi="Arial" w:cs="Arial"/>
          <w:b/>
          <w:sz w:val="28"/>
          <w:szCs w:val="28"/>
        </w:rPr>
        <w:t xml:space="preserve"> in the Record List Page</w:t>
      </w:r>
    </w:p>
    <w:p w:rsidR="00555165" w:rsidRPr="00856949" w:rsidRDefault="00555165" w:rsidP="00555165">
      <w:pPr>
        <w:pStyle w:val="ListParagraph"/>
        <w:numPr>
          <w:ilvl w:val="0"/>
          <w:numId w:val="14"/>
        </w:numPr>
        <w:shd w:val="clear" w:color="auto" w:fill="FFFFFF"/>
        <w:spacing w:after="255"/>
        <w:rPr>
          <w:rFonts w:ascii="Arial" w:eastAsia="Times New Roman" w:hAnsi="Arial" w:cs="Arial"/>
        </w:rPr>
      </w:pPr>
      <w:r w:rsidRPr="00856949">
        <w:rPr>
          <w:rFonts w:ascii="Arial" w:eastAsia="Times New Roman" w:hAnsi="Arial" w:cs="Arial"/>
        </w:rPr>
        <w:t xml:space="preserve">Click on the </w:t>
      </w:r>
      <w:r w:rsidRPr="00856949">
        <w:rPr>
          <w:rFonts w:ascii="Arial" w:eastAsia="Times New Roman" w:hAnsi="Arial" w:cs="Arial"/>
          <w:b/>
        </w:rPr>
        <w:t>four</w:t>
      </w:r>
      <w:r w:rsidR="00ED3EDD">
        <w:rPr>
          <w:rFonts w:ascii="Arial" w:eastAsia="Times New Roman" w:hAnsi="Arial" w:cs="Arial"/>
          <w:b/>
        </w:rPr>
        <w:t>-</w:t>
      </w:r>
      <w:r w:rsidRPr="00856949">
        <w:rPr>
          <w:rFonts w:ascii="Arial" w:eastAsia="Times New Roman" w:hAnsi="Arial" w:cs="Arial"/>
          <w:b/>
        </w:rPr>
        <w:t>square</w:t>
      </w:r>
      <w:r w:rsidR="000C11F0" w:rsidRPr="00856949">
        <w:rPr>
          <w:rFonts w:ascii="Arial" w:eastAsia="Times New Roman" w:hAnsi="Arial" w:cs="Arial"/>
        </w:rPr>
        <w:t xml:space="preserve"> </w:t>
      </w:r>
      <w:r w:rsidR="00ED3EDD">
        <w:rPr>
          <w:rFonts w:ascii="Arial" w:eastAsia="Times New Roman" w:hAnsi="Arial" w:cs="Arial"/>
        </w:rPr>
        <w:t>L</w:t>
      </w:r>
      <w:r w:rsidR="000C11F0" w:rsidRPr="00856949">
        <w:rPr>
          <w:rFonts w:ascii="Arial" w:eastAsia="Times New Roman" w:hAnsi="Arial" w:cs="Arial"/>
        </w:rPr>
        <w:t>aunchpad</w:t>
      </w:r>
      <w:r w:rsidR="00ED3EDD">
        <w:rPr>
          <w:rFonts w:ascii="Arial" w:eastAsia="Times New Roman" w:hAnsi="Arial" w:cs="Arial"/>
        </w:rPr>
        <w:t xml:space="preserve"> icon</w:t>
      </w:r>
      <w:r w:rsidRPr="00856949">
        <w:rPr>
          <w:rFonts w:ascii="Arial" w:eastAsia="Times New Roman" w:hAnsi="Arial" w:cs="Arial"/>
        </w:rPr>
        <w:t xml:space="preserve"> &gt; open the </w:t>
      </w:r>
      <w:r w:rsidRPr="00856949">
        <w:rPr>
          <w:rFonts w:ascii="Arial" w:eastAsia="Times New Roman" w:hAnsi="Arial" w:cs="Arial"/>
          <w:b/>
        </w:rPr>
        <w:t>Record</w:t>
      </w:r>
      <w:r w:rsidRPr="00856949">
        <w:rPr>
          <w:rFonts w:ascii="Arial" w:eastAsia="Times New Roman" w:hAnsi="Arial" w:cs="Arial"/>
        </w:rPr>
        <w:t xml:space="preserve"> list page</w:t>
      </w:r>
      <w:r w:rsidR="00ED3EDD">
        <w:rPr>
          <w:rFonts w:ascii="Arial" w:eastAsia="Times New Roman" w:hAnsi="Arial" w:cs="Arial"/>
        </w:rPr>
        <w:t xml:space="preserve"> </w:t>
      </w:r>
      <w:r w:rsidRPr="00856949">
        <w:rPr>
          <w:rFonts w:ascii="Arial" w:eastAsia="Times New Roman" w:hAnsi="Arial" w:cs="Arial"/>
        </w:rPr>
        <w:t xml:space="preserve">&gt; Click </w:t>
      </w:r>
      <w:r w:rsidRPr="00856949">
        <w:rPr>
          <w:rFonts w:ascii="Arial" w:eastAsia="Times New Roman" w:hAnsi="Arial" w:cs="Arial"/>
          <w:b/>
        </w:rPr>
        <w:t>Menu</w:t>
      </w:r>
      <w:r w:rsidR="00ED3EDD">
        <w:rPr>
          <w:rFonts w:ascii="Arial" w:eastAsia="Times New Roman" w:hAnsi="Arial" w:cs="Arial"/>
          <w:b/>
        </w:rPr>
        <w:t xml:space="preserve"> </w:t>
      </w:r>
      <w:r w:rsidRPr="00856949">
        <w:rPr>
          <w:rFonts w:ascii="Arial" w:eastAsia="Times New Roman" w:hAnsi="Arial" w:cs="Arial"/>
        </w:rPr>
        <w:t xml:space="preserve">&gt; Select </w:t>
      </w:r>
      <w:r w:rsidRPr="00856949">
        <w:rPr>
          <w:rFonts w:ascii="Arial" w:eastAsia="Times New Roman" w:hAnsi="Arial" w:cs="Arial"/>
          <w:b/>
        </w:rPr>
        <w:t>My Filters</w:t>
      </w:r>
      <w:r w:rsidRPr="00856949">
        <w:rPr>
          <w:rFonts w:ascii="Arial" w:eastAsia="Times New Roman" w:hAnsi="Arial" w:cs="Arial"/>
        </w:rPr>
        <w:t>.</w:t>
      </w:r>
      <w:r w:rsidR="00734D66" w:rsidRPr="00856949">
        <w:rPr>
          <w:rFonts w:ascii="Arial" w:eastAsia="Times New Roman" w:hAnsi="Arial" w:cs="Arial"/>
        </w:rPr>
        <w:br/>
      </w:r>
    </w:p>
    <w:p w:rsidR="00555165" w:rsidRPr="00856949" w:rsidRDefault="00555165" w:rsidP="00DA0562">
      <w:pPr>
        <w:pStyle w:val="ListParagraph"/>
        <w:shd w:val="clear" w:color="auto" w:fill="FFFFFF"/>
        <w:spacing w:after="255"/>
        <w:ind w:left="0"/>
        <w:rPr>
          <w:rFonts w:ascii="Arial" w:eastAsia="Times New Roman" w:hAnsi="Arial" w:cs="Arial"/>
        </w:rPr>
      </w:pPr>
      <w:r w:rsidRPr="00856949">
        <w:rPr>
          <w:rFonts w:ascii="Arial" w:hAnsi="Arial" w:cs="Arial"/>
          <w:noProof/>
        </w:rPr>
        <w:drawing>
          <wp:inline distT="0" distB="0" distL="0" distR="0" wp14:anchorId="44ADF321" wp14:editId="67E22EC5">
            <wp:extent cx="6858000" cy="1644650"/>
            <wp:effectExtent l="19050" t="19050" r="1905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-279"/>
                    <a:stretch/>
                  </pic:blipFill>
                  <pic:spPr>
                    <a:xfrm>
                      <a:off x="0" y="0"/>
                      <a:ext cx="6858000" cy="1644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5165" w:rsidRPr="00856949" w:rsidRDefault="00555165" w:rsidP="00555165">
      <w:pPr>
        <w:pStyle w:val="ListParagraph"/>
        <w:shd w:val="clear" w:color="auto" w:fill="FFFFFF"/>
        <w:spacing w:after="255"/>
        <w:ind w:left="360"/>
        <w:rPr>
          <w:rFonts w:ascii="Arial" w:eastAsia="Times New Roman" w:hAnsi="Arial" w:cs="Arial"/>
        </w:rPr>
      </w:pPr>
    </w:p>
    <w:p w:rsidR="00555165" w:rsidRPr="00856949" w:rsidRDefault="00555165" w:rsidP="0055516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You will see all of the </w:t>
      </w:r>
      <w:r w:rsidR="003C44B7">
        <w:rPr>
          <w:rFonts w:ascii="Arial" w:hAnsi="Arial" w:cs="Arial"/>
        </w:rPr>
        <w:t xml:space="preserve">global filters for your agency and your custom filters </w:t>
      </w:r>
      <w:r w:rsidRPr="00856949">
        <w:rPr>
          <w:rFonts w:ascii="Arial" w:hAnsi="Arial" w:cs="Arial"/>
        </w:rPr>
        <w:t xml:space="preserve">. Click </w:t>
      </w:r>
      <w:r w:rsidRPr="00856949">
        <w:rPr>
          <w:rFonts w:ascii="Arial" w:hAnsi="Arial" w:cs="Arial"/>
          <w:b/>
        </w:rPr>
        <w:t>New</w:t>
      </w:r>
      <w:r w:rsidRPr="00856949">
        <w:rPr>
          <w:rFonts w:ascii="Arial" w:hAnsi="Arial" w:cs="Arial"/>
        </w:rPr>
        <w:t xml:space="preserve"> to create a new </w:t>
      </w:r>
      <w:r w:rsidR="0098618A">
        <w:rPr>
          <w:rFonts w:ascii="Arial" w:hAnsi="Arial" w:cs="Arial"/>
        </w:rPr>
        <w:t xml:space="preserve">custom </w:t>
      </w:r>
      <w:r w:rsidRPr="00856949">
        <w:rPr>
          <w:rFonts w:ascii="Arial" w:hAnsi="Arial" w:cs="Arial"/>
        </w:rPr>
        <w:t>filter</w:t>
      </w:r>
      <w:r w:rsidRPr="009C2136">
        <w:rPr>
          <w:rFonts w:ascii="Arial" w:hAnsi="Arial" w:cs="Arial"/>
          <w:i/>
        </w:rPr>
        <w:t>.</w:t>
      </w:r>
      <w:r w:rsidR="009C2136">
        <w:rPr>
          <w:rFonts w:ascii="Arial" w:hAnsi="Arial" w:cs="Arial"/>
          <w:i/>
        </w:rPr>
        <w:t xml:space="preserve"> </w:t>
      </w:r>
      <w:r w:rsidR="00905F37" w:rsidRPr="009C2136">
        <w:rPr>
          <w:rFonts w:ascii="Arial" w:hAnsi="Arial" w:cs="Arial"/>
          <w:i/>
        </w:rPr>
        <w:t>Note, wh</w:t>
      </w:r>
      <w:r w:rsidR="009C2136">
        <w:rPr>
          <w:rFonts w:ascii="Arial" w:hAnsi="Arial" w:cs="Arial"/>
          <w:i/>
        </w:rPr>
        <w:t>ile you can see Global Filters,</w:t>
      </w:r>
      <w:r w:rsidR="00905F37" w:rsidRPr="009C2136">
        <w:rPr>
          <w:rFonts w:ascii="Arial" w:hAnsi="Arial" w:cs="Arial"/>
          <w:i/>
        </w:rPr>
        <w:t xml:space="preserve"> you cannot edit them.</w:t>
      </w:r>
      <w:r w:rsidR="00734D66" w:rsidRPr="009C2136">
        <w:rPr>
          <w:rFonts w:ascii="Arial" w:hAnsi="Arial" w:cs="Arial"/>
          <w:i/>
        </w:rPr>
        <w:br/>
      </w:r>
    </w:p>
    <w:p w:rsidR="00555165" w:rsidRPr="00856949" w:rsidRDefault="00555165" w:rsidP="00555165">
      <w:pPr>
        <w:pStyle w:val="ListParagraph"/>
        <w:ind w:left="360"/>
        <w:rPr>
          <w:rFonts w:ascii="Arial" w:hAnsi="Arial" w:cs="Arial"/>
        </w:rPr>
      </w:pPr>
      <w:r w:rsidRPr="00856949">
        <w:rPr>
          <w:rFonts w:ascii="Arial" w:hAnsi="Arial" w:cs="Arial"/>
          <w:noProof/>
        </w:rPr>
        <w:drawing>
          <wp:inline distT="0" distB="0" distL="0" distR="0" wp14:anchorId="11444E5B" wp14:editId="12CE830D">
            <wp:extent cx="5371429" cy="1971429"/>
            <wp:effectExtent l="19050" t="19050" r="2032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1429" cy="19714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4D66" w:rsidRPr="00856949" w:rsidRDefault="00734D66" w:rsidP="00555165">
      <w:pPr>
        <w:pStyle w:val="ListParagraph"/>
        <w:ind w:left="360"/>
        <w:rPr>
          <w:rFonts w:ascii="Arial" w:hAnsi="Arial" w:cs="Arial"/>
        </w:rPr>
      </w:pPr>
    </w:p>
    <w:p w:rsidR="00555165" w:rsidRPr="00856949" w:rsidRDefault="00555165" w:rsidP="00CD2CEB">
      <w:pPr>
        <w:pStyle w:val="ListParagraph"/>
        <w:ind w:left="360"/>
        <w:rPr>
          <w:rFonts w:ascii="Arial" w:hAnsi="Arial" w:cs="Arial"/>
        </w:rPr>
      </w:pPr>
    </w:p>
    <w:p w:rsidR="009C2136" w:rsidRDefault="00B44C3B" w:rsidP="0033640E">
      <w:pPr>
        <w:pStyle w:val="ListParagraph"/>
        <w:numPr>
          <w:ilvl w:val="0"/>
          <w:numId w:val="14"/>
        </w:numPr>
        <w:shd w:val="clear" w:color="auto" w:fill="FFFFFF"/>
        <w:spacing w:after="255"/>
        <w:rPr>
          <w:rFonts w:ascii="Arial" w:eastAsia="Times New Roman" w:hAnsi="Arial" w:cs="Arial"/>
        </w:rPr>
      </w:pPr>
      <w:r w:rsidRPr="00B44C3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4658360</wp:posOffset>
                </wp:positionH>
                <wp:positionV relativeFrom="paragraph">
                  <wp:posOffset>1907540</wp:posOffset>
                </wp:positionV>
                <wp:extent cx="1078230" cy="790575"/>
                <wp:effectExtent l="0" t="0" r="762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29" w:rsidRPr="009C2136" w:rsidRDefault="004504FD" w:rsidP="009C213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See Operator definition list at the end of this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8pt;margin-top:150.2pt;width:84.9pt;height:6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ysIQIAAB0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" stroked="f">
                <v:textbox>
                  <w:txbxContent>
                    <w:p w:rsidR="00ED2C29" w:rsidRPr="009C2136" w:rsidRDefault="004504FD" w:rsidP="009C213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See Operator definition list at the end of this document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921" w:rsidRPr="00856949">
        <w:rPr>
          <w:rFonts w:ascii="Arial" w:hAnsi="Arial" w:cs="Arial"/>
        </w:rPr>
        <w:t xml:space="preserve">Enter a </w:t>
      </w:r>
      <w:r w:rsidR="00326921" w:rsidRPr="00856949">
        <w:rPr>
          <w:rFonts w:ascii="Arial" w:hAnsi="Arial" w:cs="Arial"/>
          <w:b/>
        </w:rPr>
        <w:t>Name</w:t>
      </w:r>
      <w:r w:rsidR="00326921" w:rsidRPr="00856949">
        <w:rPr>
          <w:rFonts w:ascii="Arial" w:hAnsi="Arial" w:cs="Arial"/>
        </w:rPr>
        <w:t xml:space="preserve"> and </w:t>
      </w:r>
      <w:r w:rsidR="00326921" w:rsidRPr="00856949">
        <w:rPr>
          <w:rFonts w:ascii="Arial" w:hAnsi="Arial" w:cs="Arial"/>
          <w:b/>
        </w:rPr>
        <w:t>Description</w:t>
      </w:r>
      <w:r w:rsidR="00326921" w:rsidRPr="00856949">
        <w:rPr>
          <w:rFonts w:ascii="Arial" w:hAnsi="Arial" w:cs="Arial"/>
        </w:rPr>
        <w:t xml:space="preserve"> for the </w:t>
      </w:r>
      <w:r w:rsidR="0098618A">
        <w:rPr>
          <w:rFonts w:ascii="Arial" w:hAnsi="Arial" w:cs="Arial"/>
        </w:rPr>
        <w:t xml:space="preserve">custom </w:t>
      </w:r>
      <w:r w:rsidR="00326921" w:rsidRPr="00856949">
        <w:rPr>
          <w:rFonts w:ascii="Arial" w:hAnsi="Arial" w:cs="Arial"/>
        </w:rPr>
        <w:t xml:space="preserve">filter. Next, under the </w:t>
      </w:r>
      <w:r w:rsidR="00326921" w:rsidRPr="00856949">
        <w:rPr>
          <w:rFonts w:ascii="Arial" w:hAnsi="Arial" w:cs="Arial"/>
          <w:b/>
        </w:rPr>
        <w:t>Search By</w:t>
      </w:r>
      <w:r w:rsidR="00326921" w:rsidRPr="00856949">
        <w:rPr>
          <w:rFonts w:ascii="Arial" w:hAnsi="Arial" w:cs="Arial"/>
        </w:rPr>
        <w:t xml:space="preserve"> area, click the field</w:t>
      </w:r>
      <w:r w:rsidR="00326921" w:rsidRPr="00856949">
        <w:rPr>
          <w:rFonts w:ascii="Arial" w:hAnsi="Arial" w:cs="Arial"/>
          <w:b/>
        </w:rPr>
        <w:t xml:space="preserve"> </w:t>
      </w:r>
      <w:r w:rsidR="00326921" w:rsidRPr="00856949">
        <w:rPr>
          <w:rFonts w:ascii="Arial" w:hAnsi="Arial" w:cs="Arial"/>
        </w:rPr>
        <w:t xml:space="preserve">dropdown and select which field you </w:t>
      </w:r>
      <w:r w:rsidR="00F865B2">
        <w:rPr>
          <w:rFonts w:ascii="Arial" w:hAnsi="Arial" w:cs="Arial"/>
        </w:rPr>
        <w:t xml:space="preserve">first </w:t>
      </w:r>
      <w:r w:rsidR="00326921" w:rsidRPr="00856949">
        <w:rPr>
          <w:rFonts w:ascii="Arial" w:hAnsi="Arial" w:cs="Arial"/>
        </w:rPr>
        <w:t xml:space="preserve">want to filter on </w:t>
      </w:r>
      <w:r w:rsidR="00905F37">
        <w:rPr>
          <w:rFonts w:ascii="Arial" w:hAnsi="Arial" w:cs="Arial"/>
        </w:rPr>
        <w:t xml:space="preserve">- </w:t>
      </w:r>
      <w:r w:rsidR="00326921" w:rsidRPr="00856949">
        <w:rPr>
          <w:rFonts w:ascii="Arial" w:hAnsi="Arial" w:cs="Arial"/>
        </w:rPr>
        <w:t>then select the proper operator, and enter the specific value (</w:t>
      </w:r>
      <w:r w:rsidR="00F865B2">
        <w:rPr>
          <w:rFonts w:ascii="Arial" w:hAnsi="Arial" w:cs="Arial"/>
        </w:rPr>
        <w:t>c</w:t>
      </w:r>
      <w:r w:rsidR="00326921" w:rsidRPr="00856949">
        <w:rPr>
          <w:rFonts w:ascii="Arial" w:hAnsi="Arial" w:cs="Arial"/>
        </w:rPr>
        <w:t xml:space="preserve">ase sensitive). </w:t>
      </w:r>
      <w:r w:rsidR="00326921" w:rsidRPr="00856949">
        <w:rPr>
          <w:rFonts w:ascii="Arial" w:eastAsia="Times New Roman" w:hAnsi="Arial" w:cs="Arial"/>
        </w:rPr>
        <w:t xml:space="preserve">You will be able to choose from </w:t>
      </w:r>
      <w:r w:rsidR="00F865B2">
        <w:rPr>
          <w:rFonts w:ascii="Arial" w:eastAsia="Times New Roman" w:hAnsi="Arial" w:cs="Arial"/>
        </w:rPr>
        <w:t xml:space="preserve">available </w:t>
      </w:r>
      <w:r w:rsidR="00326921" w:rsidRPr="00856949">
        <w:rPr>
          <w:rFonts w:ascii="Arial" w:eastAsia="Times New Roman" w:hAnsi="Arial" w:cs="Arial"/>
        </w:rPr>
        <w:t xml:space="preserve">fields </w:t>
      </w:r>
      <w:r w:rsidR="00F865B2">
        <w:rPr>
          <w:rFonts w:ascii="Arial" w:eastAsia="Times New Roman" w:hAnsi="Arial" w:cs="Arial"/>
        </w:rPr>
        <w:t>for that particular page, to pull in the information you might be looking for</w:t>
      </w:r>
      <w:r w:rsidR="00326921" w:rsidRPr="00856949">
        <w:rPr>
          <w:rFonts w:ascii="Arial" w:eastAsia="Times New Roman" w:hAnsi="Arial" w:cs="Arial"/>
        </w:rPr>
        <w:t xml:space="preserve">. For example, if you want to create a Filter for records with an </w:t>
      </w:r>
      <w:r w:rsidR="00326921" w:rsidRPr="00856949">
        <w:rPr>
          <w:rFonts w:ascii="Arial" w:eastAsia="Times New Roman" w:hAnsi="Arial" w:cs="Arial"/>
          <w:b/>
        </w:rPr>
        <w:t>Addl Info Needed</w:t>
      </w:r>
      <w:r w:rsidR="00326921" w:rsidRPr="00856949">
        <w:rPr>
          <w:rFonts w:ascii="Arial" w:eastAsia="Times New Roman" w:hAnsi="Arial" w:cs="Arial"/>
        </w:rPr>
        <w:t xml:space="preserve"> status, you might select </w:t>
      </w:r>
      <w:r w:rsidR="00326921" w:rsidRPr="00856949">
        <w:rPr>
          <w:rFonts w:ascii="Arial" w:eastAsia="Times New Roman" w:hAnsi="Arial" w:cs="Arial"/>
          <w:b/>
        </w:rPr>
        <w:t>Status</w:t>
      </w:r>
      <w:r w:rsidR="00326921" w:rsidRPr="00856949">
        <w:rPr>
          <w:rFonts w:ascii="Arial" w:eastAsia="Times New Roman" w:hAnsi="Arial" w:cs="Arial"/>
        </w:rPr>
        <w:t xml:space="preserve"> as one of your fields. You will also use a dropdown menu to choose from operators like </w:t>
      </w:r>
      <w:r w:rsidR="00326921" w:rsidRPr="00856949">
        <w:rPr>
          <w:rFonts w:ascii="Arial" w:eastAsia="Times New Roman" w:hAnsi="Arial" w:cs="Arial"/>
          <w:b/>
        </w:rPr>
        <w:t>=</w:t>
      </w:r>
      <w:r w:rsidR="00326921" w:rsidRPr="00856949">
        <w:rPr>
          <w:rFonts w:ascii="Arial" w:eastAsia="Times New Roman" w:hAnsi="Arial" w:cs="Arial"/>
        </w:rPr>
        <w:t xml:space="preserve"> (equals), and </w:t>
      </w:r>
      <w:r w:rsidR="00326921" w:rsidRPr="00856949">
        <w:rPr>
          <w:rFonts w:ascii="Arial" w:eastAsia="Times New Roman" w:hAnsi="Arial" w:cs="Arial"/>
          <w:b/>
        </w:rPr>
        <w:t>!=</w:t>
      </w:r>
      <w:r w:rsidR="00326921" w:rsidRPr="00856949">
        <w:rPr>
          <w:rFonts w:ascii="Arial" w:eastAsia="Times New Roman" w:hAnsi="Arial" w:cs="Arial"/>
        </w:rPr>
        <w:t xml:space="preserve"> (not equal to). The field after the operator dropdown gives you the option of choosing from a </w:t>
      </w:r>
      <w:r w:rsidR="00F865B2">
        <w:rPr>
          <w:rFonts w:ascii="Arial" w:eastAsia="Times New Roman" w:hAnsi="Arial" w:cs="Arial"/>
        </w:rPr>
        <w:t xml:space="preserve">generic </w:t>
      </w:r>
      <w:r w:rsidR="00326921" w:rsidRPr="00856949">
        <w:rPr>
          <w:rFonts w:ascii="Arial" w:eastAsia="Times New Roman" w:hAnsi="Arial" w:cs="Arial"/>
        </w:rPr>
        <w:t xml:space="preserve">menu or </w:t>
      </w:r>
      <w:r w:rsidR="00F865B2">
        <w:rPr>
          <w:rFonts w:ascii="Arial" w:eastAsia="Times New Roman" w:hAnsi="Arial" w:cs="Arial"/>
        </w:rPr>
        <w:t>entering a specific value</w:t>
      </w:r>
      <w:r w:rsidR="00326921" w:rsidRPr="00856949">
        <w:rPr>
          <w:rFonts w:ascii="Arial" w:eastAsia="Times New Roman" w:hAnsi="Arial" w:cs="Arial"/>
        </w:rPr>
        <w:t xml:space="preserve">. </w:t>
      </w:r>
      <w:r w:rsidR="009C2136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noProof/>
        </w:rPr>
        <w:drawing>
          <wp:inline distT="0" distB="0" distL="0" distR="0" wp14:anchorId="52C5047F" wp14:editId="290823AC">
            <wp:extent cx="3742413" cy="1456115"/>
            <wp:effectExtent l="19050" t="19050" r="1079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7858" cy="14932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2174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:rsidR="009C2136" w:rsidRDefault="00B44C3B" w:rsidP="009C2136">
      <w:pPr>
        <w:pStyle w:val="ListParagraph"/>
        <w:shd w:val="clear" w:color="auto" w:fill="FFFFFF"/>
        <w:spacing w:after="255"/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noProof/>
        </w:rPr>
        <w:drawing>
          <wp:inline distT="0" distB="0" distL="0" distR="0" wp14:anchorId="31B0EC05" wp14:editId="6BE6736B">
            <wp:extent cx="5477774" cy="1242643"/>
            <wp:effectExtent l="19050" t="19050" r="8890" b="152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52" cy="12577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34D66" w:rsidRPr="00856949">
        <w:rPr>
          <w:rFonts w:ascii="Arial" w:eastAsia="Times New Roman" w:hAnsi="Arial" w:cs="Arial"/>
        </w:rPr>
        <w:br/>
      </w:r>
      <w:r w:rsidR="00734D66" w:rsidRPr="00856949">
        <w:rPr>
          <w:rFonts w:ascii="Arial" w:eastAsia="Times New Roman" w:hAnsi="Arial" w:cs="Arial"/>
        </w:rPr>
        <w:br/>
      </w:r>
      <w:r w:rsidR="005E0F72">
        <w:rPr>
          <w:rFonts w:ascii="Arial" w:eastAsia="Times New Roman" w:hAnsi="Arial" w:cs="Arial"/>
        </w:rPr>
        <w:t>Values</w:t>
      </w:r>
      <w:r w:rsidR="005E0F72" w:rsidRPr="00856949">
        <w:rPr>
          <w:rFonts w:ascii="Arial" w:eastAsia="Times New Roman" w:hAnsi="Arial" w:cs="Arial"/>
        </w:rPr>
        <w:t xml:space="preserve"> </w:t>
      </w:r>
      <w:r w:rsidR="00326921" w:rsidRPr="00856949">
        <w:rPr>
          <w:rFonts w:ascii="Arial" w:eastAsia="Times New Roman" w:hAnsi="Arial" w:cs="Arial"/>
        </w:rPr>
        <w:t>are case sensitive and your Filters wi</w:t>
      </w:r>
      <w:r w:rsidR="00734D66" w:rsidRPr="00856949">
        <w:rPr>
          <w:rFonts w:ascii="Arial" w:eastAsia="Times New Roman" w:hAnsi="Arial" w:cs="Arial"/>
        </w:rPr>
        <w:t>ll not work if there are any</w:t>
      </w:r>
      <w:r w:rsidR="00326921" w:rsidRPr="00856949">
        <w:rPr>
          <w:rFonts w:ascii="Arial" w:eastAsia="Times New Roman" w:hAnsi="Arial" w:cs="Arial"/>
        </w:rPr>
        <w:t xml:space="preserve"> differences between your search and the </w:t>
      </w:r>
      <w:r w:rsidR="005E0F72">
        <w:rPr>
          <w:rFonts w:ascii="Arial" w:eastAsia="Times New Roman" w:hAnsi="Arial" w:cs="Arial"/>
        </w:rPr>
        <w:t>actual</w:t>
      </w:r>
      <w:r w:rsidR="005E0F72" w:rsidRPr="00856949">
        <w:rPr>
          <w:rFonts w:ascii="Arial" w:eastAsia="Times New Roman" w:hAnsi="Arial" w:cs="Arial"/>
        </w:rPr>
        <w:t xml:space="preserve"> </w:t>
      </w:r>
      <w:r w:rsidR="00326921" w:rsidRPr="00856949">
        <w:rPr>
          <w:rFonts w:ascii="Arial" w:eastAsia="Times New Roman" w:hAnsi="Arial" w:cs="Arial"/>
        </w:rPr>
        <w:t>da</w:t>
      </w:r>
      <w:r w:rsidR="00734D66" w:rsidRPr="00856949">
        <w:rPr>
          <w:rFonts w:ascii="Arial" w:eastAsia="Times New Roman" w:hAnsi="Arial" w:cs="Arial"/>
        </w:rPr>
        <w:t xml:space="preserve">ta. </w:t>
      </w:r>
      <w:r w:rsidR="00F865B2">
        <w:rPr>
          <w:rFonts w:ascii="Arial" w:eastAsia="Times New Roman" w:hAnsi="Arial" w:cs="Arial"/>
        </w:rPr>
        <w:t xml:space="preserve">In our </w:t>
      </w:r>
      <w:r w:rsidR="00734D66" w:rsidRPr="00856949">
        <w:rPr>
          <w:rFonts w:ascii="Arial" w:eastAsia="Times New Roman" w:hAnsi="Arial" w:cs="Arial"/>
        </w:rPr>
        <w:t xml:space="preserve">example, if you select </w:t>
      </w:r>
      <w:r w:rsidR="00734D66" w:rsidRPr="00856949">
        <w:rPr>
          <w:rFonts w:ascii="Arial" w:eastAsia="Times New Roman" w:hAnsi="Arial" w:cs="Arial"/>
          <w:b/>
        </w:rPr>
        <w:t>Status</w:t>
      </w:r>
      <w:r w:rsidR="00734D66" w:rsidRPr="00856949">
        <w:rPr>
          <w:rFonts w:ascii="Arial" w:eastAsia="Times New Roman" w:hAnsi="Arial" w:cs="Arial"/>
        </w:rPr>
        <w:t xml:space="preserve"> is </w:t>
      </w:r>
      <w:r w:rsidR="00326921" w:rsidRPr="00856949">
        <w:rPr>
          <w:rFonts w:ascii="Arial" w:eastAsia="Times New Roman" w:hAnsi="Arial" w:cs="Arial"/>
          <w:b/>
        </w:rPr>
        <w:t>=</w:t>
      </w:r>
      <w:r w:rsidR="00734D66" w:rsidRPr="00856949">
        <w:rPr>
          <w:rFonts w:ascii="Arial" w:eastAsia="Times New Roman" w:hAnsi="Arial" w:cs="Arial"/>
        </w:rPr>
        <w:t xml:space="preserve"> (equal to) and then you enter</w:t>
      </w:r>
      <w:r w:rsidR="00F865B2">
        <w:rPr>
          <w:rFonts w:ascii="Arial" w:eastAsia="Times New Roman" w:hAnsi="Arial" w:cs="Arial"/>
        </w:rPr>
        <w:t xml:space="preserve"> a value of</w:t>
      </w:r>
      <w:r w:rsidR="00734D66" w:rsidRPr="00856949">
        <w:rPr>
          <w:rFonts w:ascii="Arial" w:eastAsia="Times New Roman" w:hAnsi="Arial" w:cs="Arial"/>
        </w:rPr>
        <w:t xml:space="preserve"> </w:t>
      </w:r>
      <w:r w:rsidR="005E0F72">
        <w:rPr>
          <w:rFonts w:ascii="Arial" w:eastAsia="Times New Roman" w:hAnsi="Arial" w:cs="Arial"/>
        </w:rPr>
        <w:t>“</w:t>
      </w:r>
      <w:r w:rsidR="00734D66" w:rsidRPr="00856949">
        <w:rPr>
          <w:rFonts w:ascii="Arial" w:eastAsia="Times New Roman" w:hAnsi="Arial" w:cs="Arial"/>
          <w:b/>
        </w:rPr>
        <w:t>addl info needed</w:t>
      </w:r>
      <w:r w:rsidR="005E0F72">
        <w:rPr>
          <w:rFonts w:ascii="Arial" w:eastAsia="Times New Roman" w:hAnsi="Arial" w:cs="Arial"/>
          <w:b/>
        </w:rPr>
        <w:t>”</w:t>
      </w:r>
      <w:r w:rsidR="00F865B2">
        <w:rPr>
          <w:rFonts w:ascii="Arial" w:eastAsia="Times New Roman" w:hAnsi="Arial" w:cs="Arial"/>
          <w:b/>
        </w:rPr>
        <w:t>,</w:t>
      </w:r>
      <w:r w:rsidR="00326921" w:rsidRPr="00856949">
        <w:rPr>
          <w:rFonts w:ascii="Arial" w:eastAsia="Times New Roman" w:hAnsi="Arial" w:cs="Arial"/>
        </w:rPr>
        <w:t xml:space="preserve"> if the </w:t>
      </w:r>
      <w:r w:rsidR="006E56B0">
        <w:rPr>
          <w:rFonts w:ascii="Arial" w:eastAsia="Times New Roman" w:hAnsi="Arial" w:cs="Arial"/>
        </w:rPr>
        <w:t>actual status as it appears in Accela</w:t>
      </w:r>
      <w:r w:rsidR="00734D66" w:rsidRPr="00856949">
        <w:rPr>
          <w:rFonts w:ascii="Arial" w:eastAsia="Times New Roman" w:hAnsi="Arial" w:cs="Arial"/>
        </w:rPr>
        <w:t xml:space="preserve"> </w:t>
      </w:r>
      <w:r w:rsidR="006E56B0">
        <w:rPr>
          <w:rFonts w:ascii="Arial" w:eastAsia="Times New Roman" w:hAnsi="Arial" w:cs="Arial"/>
        </w:rPr>
        <w:t xml:space="preserve">is </w:t>
      </w:r>
      <w:r w:rsidR="005E0F72">
        <w:rPr>
          <w:rFonts w:ascii="Arial" w:eastAsia="Times New Roman" w:hAnsi="Arial" w:cs="Arial"/>
          <w:b/>
        </w:rPr>
        <w:t>“</w:t>
      </w:r>
      <w:r w:rsidR="00734D66" w:rsidRPr="00856949">
        <w:rPr>
          <w:rFonts w:ascii="Arial" w:eastAsia="Times New Roman" w:hAnsi="Arial" w:cs="Arial"/>
          <w:b/>
        </w:rPr>
        <w:t>Addl Info Needed</w:t>
      </w:r>
      <w:r w:rsidR="005E0F72">
        <w:rPr>
          <w:rFonts w:ascii="Arial" w:eastAsia="Times New Roman" w:hAnsi="Arial" w:cs="Arial"/>
          <w:b/>
        </w:rPr>
        <w:t>”</w:t>
      </w:r>
      <w:r w:rsidR="00734D66" w:rsidRPr="00856949">
        <w:rPr>
          <w:rFonts w:ascii="Arial" w:eastAsia="Times New Roman" w:hAnsi="Arial" w:cs="Arial"/>
          <w:b/>
        </w:rPr>
        <w:t>,</w:t>
      </w:r>
      <w:r w:rsidR="00326921" w:rsidRPr="00856949">
        <w:rPr>
          <w:rFonts w:ascii="Arial" w:eastAsia="Times New Roman" w:hAnsi="Arial" w:cs="Arial"/>
        </w:rPr>
        <w:t xml:space="preserve"> your Filter will not pull data because of the difference in </w:t>
      </w:r>
      <w:r w:rsidR="006E56B0">
        <w:rPr>
          <w:rFonts w:ascii="Arial" w:eastAsia="Times New Roman" w:hAnsi="Arial" w:cs="Arial"/>
        </w:rPr>
        <w:t>case</w:t>
      </w:r>
      <w:r w:rsidR="00326921" w:rsidRPr="00856949">
        <w:rPr>
          <w:rFonts w:ascii="Arial" w:eastAsia="Times New Roman" w:hAnsi="Arial" w:cs="Arial"/>
        </w:rPr>
        <w:t>.</w:t>
      </w:r>
    </w:p>
    <w:p w:rsidR="009C2136" w:rsidRDefault="009C213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734D66" w:rsidRPr="00856949" w:rsidRDefault="00734D66" w:rsidP="0033640E">
      <w:pPr>
        <w:pStyle w:val="ListParagraph"/>
        <w:numPr>
          <w:ilvl w:val="0"/>
          <w:numId w:val="14"/>
        </w:numPr>
        <w:shd w:val="clear" w:color="auto" w:fill="FFFFFF"/>
        <w:spacing w:after="255"/>
        <w:rPr>
          <w:rFonts w:ascii="Arial" w:eastAsia="Times New Roman" w:hAnsi="Arial" w:cs="Arial"/>
        </w:rPr>
      </w:pPr>
      <w:r w:rsidRPr="00856949">
        <w:rPr>
          <w:rFonts w:ascii="Arial" w:hAnsi="Arial" w:cs="Arial"/>
        </w:rPr>
        <w:lastRenderedPageBreak/>
        <w:t xml:space="preserve">Click the New Field button to add another </w:t>
      </w:r>
      <w:r w:rsidR="006E56B0">
        <w:rPr>
          <w:rFonts w:ascii="Arial" w:hAnsi="Arial" w:cs="Arial"/>
        </w:rPr>
        <w:t>filter criteria</w:t>
      </w:r>
      <w:r w:rsidRPr="00856949">
        <w:rPr>
          <w:rFonts w:ascii="Arial" w:hAnsi="Arial" w:cs="Arial"/>
        </w:rPr>
        <w:t xml:space="preserve">. </w:t>
      </w:r>
      <w:r w:rsidR="00326921" w:rsidRPr="00856949">
        <w:rPr>
          <w:rFonts w:ascii="Arial" w:eastAsia="Times New Roman" w:hAnsi="Arial" w:cs="Arial"/>
        </w:rPr>
        <w:t xml:space="preserve">Once you have set the </w:t>
      </w:r>
      <w:r w:rsidR="006E56B0">
        <w:rPr>
          <w:rFonts w:ascii="Arial" w:eastAsia="Times New Roman" w:hAnsi="Arial" w:cs="Arial"/>
        </w:rPr>
        <w:t>criteria</w:t>
      </w:r>
      <w:r w:rsidR="00326921" w:rsidRPr="00856949">
        <w:rPr>
          <w:rFonts w:ascii="Arial" w:eastAsia="Times New Roman" w:hAnsi="Arial" w:cs="Arial"/>
        </w:rPr>
        <w:t xml:space="preserve">, click the </w:t>
      </w:r>
      <w:r w:rsidR="00326921" w:rsidRPr="00856949">
        <w:rPr>
          <w:rFonts w:ascii="Arial" w:eastAsia="Times New Roman" w:hAnsi="Arial" w:cs="Arial"/>
          <w:b/>
        </w:rPr>
        <w:t>Submit</w:t>
      </w:r>
      <w:r w:rsidRPr="00856949">
        <w:rPr>
          <w:rFonts w:ascii="Arial" w:eastAsia="Times New Roman" w:hAnsi="Arial" w:cs="Arial"/>
        </w:rPr>
        <w:t xml:space="preserve"> button</w:t>
      </w:r>
      <w:r w:rsidR="006E56B0">
        <w:rPr>
          <w:rFonts w:ascii="Arial" w:eastAsia="Times New Roman" w:hAnsi="Arial" w:cs="Arial"/>
        </w:rPr>
        <w:t xml:space="preserve"> to save your custom filter</w:t>
      </w:r>
      <w:r w:rsidRPr="00856949">
        <w:rPr>
          <w:rFonts w:ascii="Arial" w:eastAsia="Times New Roman" w:hAnsi="Arial" w:cs="Arial"/>
        </w:rPr>
        <w:t>.</w:t>
      </w:r>
      <w:r w:rsidRPr="00856949">
        <w:rPr>
          <w:rFonts w:ascii="Arial" w:hAnsi="Arial" w:cs="Arial"/>
          <w:noProof/>
        </w:rPr>
        <w:br/>
      </w:r>
    </w:p>
    <w:p w:rsidR="00555165" w:rsidRPr="00856949" w:rsidRDefault="00CD2CEB" w:rsidP="00DA0562">
      <w:pPr>
        <w:pStyle w:val="ListParagraph"/>
        <w:shd w:val="clear" w:color="auto" w:fill="FFFFFF"/>
        <w:spacing w:after="255"/>
        <w:ind w:left="0"/>
        <w:rPr>
          <w:rFonts w:ascii="Arial" w:eastAsia="Times New Roman" w:hAnsi="Arial" w:cs="Arial"/>
        </w:rPr>
      </w:pPr>
      <w:r w:rsidRPr="00856949">
        <w:rPr>
          <w:rFonts w:ascii="Arial" w:hAnsi="Arial" w:cs="Arial"/>
          <w:noProof/>
        </w:rPr>
        <w:drawing>
          <wp:inline distT="0" distB="0" distL="0" distR="0" wp14:anchorId="72B92E07" wp14:editId="19DBDA3B">
            <wp:extent cx="6858000" cy="2279650"/>
            <wp:effectExtent l="19050" t="19050" r="19050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79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34D66" w:rsidRPr="00856949">
        <w:rPr>
          <w:rFonts w:ascii="Arial" w:eastAsia="Times New Roman" w:hAnsi="Arial" w:cs="Arial"/>
        </w:rPr>
        <w:br/>
      </w:r>
    </w:p>
    <w:p w:rsidR="00734D66" w:rsidRPr="00856949" w:rsidRDefault="00734D66" w:rsidP="00734D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You will see the list of </w:t>
      </w:r>
      <w:r w:rsidRPr="00856949">
        <w:rPr>
          <w:rFonts w:ascii="Arial" w:hAnsi="Arial" w:cs="Arial"/>
          <w:b/>
        </w:rPr>
        <w:t>My Filters</w:t>
      </w:r>
      <w:r w:rsidRPr="00856949">
        <w:rPr>
          <w:rFonts w:ascii="Arial" w:hAnsi="Arial" w:cs="Arial"/>
        </w:rPr>
        <w:t xml:space="preserve"> once you click </w:t>
      </w:r>
      <w:r w:rsidRPr="00856949">
        <w:rPr>
          <w:rFonts w:ascii="Arial" w:hAnsi="Arial" w:cs="Arial"/>
          <w:b/>
        </w:rPr>
        <w:t>Submit</w:t>
      </w:r>
      <w:r w:rsidRPr="00856949">
        <w:rPr>
          <w:rFonts w:ascii="Arial" w:hAnsi="Arial" w:cs="Arial"/>
        </w:rPr>
        <w:t>.</w:t>
      </w:r>
      <w:r w:rsidR="00821740">
        <w:rPr>
          <w:rFonts w:ascii="Arial" w:hAnsi="Arial" w:cs="Arial"/>
        </w:rPr>
        <w:t xml:space="preserve"> </w:t>
      </w:r>
      <w:r w:rsidRPr="00856949">
        <w:rPr>
          <w:rFonts w:ascii="Arial" w:hAnsi="Arial" w:cs="Arial"/>
        </w:rPr>
        <w:t xml:space="preserve">Click </w:t>
      </w:r>
      <w:r w:rsidRPr="00856949">
        <w:rPr>
          <w:rFonts w:ascii="Arial" w:hAnsi="Arial" w:cs="Arial"/>
          <w:b/>
        </w:rPr>
        <w:t>Cancel</w:t>
      </w:r>
      <w:r w:rsidRPr="00856949">
        <w:rPr>
          <w:rFonts w:ascii="Arial" w:hAnsi="Arial" w:cs="Arial"/>
        </w:rPr>
        <w:t xml:space="preserve"> to get back to the </w:t>
      </w:r>
      <w:r w:rsidRPr="00856949">
        <w:rPr>
          <w:rFonts w:ascii="Arial" w:hAnsi="Arial" w:cs="Arial"/>
          <w:b/>
        </w:rPr>
        <w:t>Record list page</w:t>
      </w:r>
      <w:r w:rsidRPr="00856949">
        <w:rPr>
          <w:rFonts w:ascii="Arial" w:hAnsi="Arial" w:cs="Arial"/>
        </w:rPr>
        <w:t>.</w:t>
      </w:r>
    </w:p>
    <w:p w:rsidR="00734D66" w:rsidRPr="00856949" w:rsidRDefault="00734D66" w:rsidP="00734D66">
      <w:pPr>
        <w:pStyle w:val="ListParagraph"/>
        <w:ind w:left="360"/>
        <w:rPr>
          <w:rFonts w:ascii="Arial" w:hAnsi="Arial" w:cs="Arial"/>
        </w:rPr>
      </w:pPr>
    </w:p>
    <w:p w:rsidR="00734D66" w:rsidRDefault="00734D66" w:rsidP="00734D66">
      <w:pPr>
        <w:pStyle w:val="ListParagraph"/>
        <w:ind w:left="360"/>
        <w:rPr>
          <w:rFonts w:ascii="Arial" w:hAnsi="Arial" w:cs="Arial"/>
        </w:rPr>
      </w:pPr>
      <w:r w:rsidRPr="00856949">
        <w:rPr>
          <w:rFonts w:ascii="Arial" w:hAnsi="Arial" w:cs="Arial"/>
          <w:noProof/>
        </w:rPr>
        <w:drawing>
          <wp:inline distT="0" distB="0" distL="0" distR="0" wp14:anchorId="4F0AAD78" wp14:editId="19979A47">
            <wp:extent cx="4295238" cy="895238"/>
            <wp:effectExtent l="19050" t="19050" r="10160" b="196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8952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E0E02" w:rsidRDefault="00BE0E02" w:rsidP="00734D6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E0E02" w:rsidRPr="009C2136" w:rsidRDefault="00BE0E02" w:rsidP="00734D6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  <w:r w:rsidRPr="009C2136">
        <w:rPr>
          <w:rFonts w:ascii="Arial" w:hAnsi="Arial" w:cs="Arial"/>
          <w:b/>
          <w:sz w:val="28"/>
          <w:szCs w:val="28"/>
        </w:rPr>
        <w:t>Global Filters</w:t>
      </w:r>
    </w:p>
    <w:p w:rsidR="00BE0E02" w:rsidRDefault="00BE0E02" w:rsidP="00734D66">
      <w:pPr>
        <w:pStyle w:val="ListParagraph"/>
        <w:ind w:left="360"/>
        <w:rPr>
          <w:rFonts w:ascii="Arial" w:hAnsi="Arial" w:cs="Arial"/>
        </w:rPr>
      </w:pPr>
    </w:p>
    <w:p w:rsidR="008D6442" w:rsidRDefault="00BE0E02" w:rsidP="00734D6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Global filters can only be directly created or added by ePermitting staff.</w:t>
      </w:r>
      <w:r w:rsidR="00821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filters that the ePermitting team create for the Model are set as Global Filters, therefore available to all agencies in the My Filters dropdown</w:t>
      </w:r>
      <w:r w:rsidR="008D6442">
        <w:rPr>
          <w:rFonts w:ascii="Arial" w:hAnsi="Arial" w:cs="Arial"/>
        </w:rPr>
        <w:t>.</w:t>
      </w:r>
      <w:r w:rsidR="00821740">
        <w:rPr>
          <w:rFonts w:ascii="Arial" w:hAnsi="Arial" w:cs="Arial"/>
        </w:rPr>
        <w:t xml:space="preserve"> </w:t>
      </w:r>
    </w:p>
    <w:p w:rsidR="008D6442" w:rsidRDefault="008D6442" w:rsidP="00734D66">
      <w:pPr>
        <w:pStyle w:val="ListParagraph"/>
        <w:ind w:left="360"/>
        <w:rPr>
          <w:rFonts w:ascii="Arial" w:hAnsi="Arial" w:cs="Arial"/>
        </w:rPr>
      </w:pPr>
    </w:p>
    <w:p w:rsidR="00BE0E02" w:rsidRPr="00856949" w:rsidRDefault="008D6442" w:rsidP="00734D6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If you are looking to have a custom</w:t>
      </w:r>
      <w:r w:rsidR="006817A3">
        <w:rPr>
          <w:rFonts w:ascii="Arial" w:hAnsi="Arial" w:cs="Arial"/>
        </w:rPr>
        <w:t xml:space="preserve"> agency filter you have created</w:t>
      </w:r>
      <w:r>
        <w:rPr>
          <w:rFonts w:ascii="Arial" w:hAnsi="Arial" w:cs="Arial"/>
        </w:rPr>
        <w:t xml:space="preserve"> added to your agency as a Global filter, please submit a helpdesk ticket to </w:t>
      </w:r>
      <w:hyperlink r:id="rId14" w:history="1">
        <w:r w:rsidRPr="008D186E">
          <w:rPr>
            <w:rStyle w:val="Hyperlink"/>
            <w:rFonts w:ascii="Arial" w:hAnsi="Arial" w:cs="Arial"/>
          </w:rPr>
          <w:t>epermitshelp.BCD@oregon.gov</w:t>
        </w:r>
      </w:hyperlink>
      <w:r>
        <w:rPr>
          <w:rFonts w:ascii="Arial" w:hAnsi="Arial" w:cs="Arial"/>
        </w:rPr>
        <w:t xml:space="preserve"> to make this request.</w:t>
      </w:r>
      <w:r w:rsidR="00821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</w:t>
      </w:r>
      <w:r w:rsidR="006817A3">
        <w:rPr>
          <w:rFonts w:ascii="Arial" w:hAnsi="Arial" w:cs="Arial"/>
        </w:rPr>
        <w:t xml:space="preserve"> make sure to</w:t>
      </w:r>
      <w:r>
        <w:rPr>
          <w:rFonts w:ascii="Arial" w:hAnsi="Arial" w:cs="Arial"/>
        </w:rPr>
        <w:t xml:space="preserve"> include a screenshot of your filter criteria with Name and Description, indicate which modules you want to access it, and which page you want it associated to - Record List, My Tasks Activities, My Tasks Workflow Tasks, or Inspections. </w:t>
      </w:r>
    </w:p>
    <w:p w:rsidR="00856949" w:rsidRDefault="008569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34D66" w:rsidRPr="00856949" w:rsidRDefault="00734D66" w:rsidP="00734D66">
      <w:pPr>
        <w:ind w:left="360"/>
        <w:rPr>
          <w:rFonts w:ascii="Arial" w:hAnsi="Arial" w:cs="Arial"/>
        </w:rPr>
      </w:pPr>
    </w:p>
    <w:p w:rsidR="00734D66" w:rsidRPr="00856949" w:rsidRDefault="00734D66" w:rsidP="00734D66">
      <w:pPr>
        <w:ind w:left="360"/>
        <w:rPr>
          <w:rFonts w:ascii="Arial" w:hAnsi="Arial" w:cs="Arial"/>
        </w:rPr>
      </w:pPr>
    </w:p>
    <w:p w:rsidR="00734D66" w:rsidRDefault="00734D66" w:rsidP="00734D6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56949">
        <w:rPr>
          <w:rFonts w:ascii="Arial" w:hAnsi="Arial" w:cs="Arial"/>
        </w:rPr>
        <w:t xml:space="preserve">Now, you can select the new </w:t>
      </w:r>
      <w:r w:rsidR="00E6220F">
        <w:rPr>
          <w:rFonts w:ascii="Arial" w:hAnsi="Arial" w:cs="Arial"/>
        </w:rPr>
        <w:t xml:space="preserve">custom </w:t>
      </w:r>
      <w:r w:rsidRPr="00856949">
        <w:rPr>
          <w:rFonts w:ascii="Arial" w:hAnsi="Arial" w:cs="Arial"/>
        </w:rPr>
        <w:t xml:space="preserve">filter from the </w:t>
      </w:r>
      <w:r w:rsidRPr="00856949">
        <w:rPr>
          <w:rFonts w:ascii="Arial" w:hAnsi="Arial" w:cs="Arial"/>
          <w:b/>
        </w:rPr>
        <w:t xml:space="preserve">My Filters </w:t>
      </w:r>
      <w:r w:rsidRPr="00856949">
        <w:rPr>
          <w:rFonts w:ascii="Arial" w:hAnsi="Arial" w:cs="Arial"/>
        </w:rPr>
        <w:t xml:space="preserve">dropdown and filter </w:t>
      </w:r>
      <w:r w:rsidR="00856949">
        <w:rPr>
          <w:rFonts w:ascii="Arial" w:hAnsi="Arial" w:cs="Arial"/>
        </w:rPr>
        <w:t xml:space="preserve">the Record </w:t>
      </w:r>
      <w:r w:rsidR="00E6220F">
        <w:rPr>
          <w:rFonts w:ascii="Arial" w:hAnsi="Arial" w:cs="Arial"/>
        </w:rPr>
        <w:t>L</w:t>
      </w:r>
      <w:r w:rsidR="00856949">
        <w:rPr>
          <w:rFonts w:ascii="Arial" w:hAnsi="Arial" w:cs="Arial"/>
        </w:rPr>
        <w:t xml:space="preserve">ist page </w:t>
      </w:r>
      <w:r w:rsidRPr="00856949">
        <w:rPr>
          <w:rFonts w:ascii="Arial" w:hAnsi="Arial" w:cs="Arial"/>
        </w:rPr>
        <w:t xml:space="preserve">based on </w:t>
      </w:r>
      <w:r w:rsidR="00E6220F">
        <w:rPr>
          <w:rFonts w:ascii="Arial" w:hAnsi="Arial" w:cs="Arial"/>
        </w:rPr>
        <w:t>this new filter</w:t>
      </w:r>
      <w:r w:rsidRPr="00856949">
        <w:rPr>
          <w:rFonts w:ascii="Arial" w:hAnsi="Arial" w:cs="Arial"/>
        </w:rPr>
        <w:t>.</w:t>
      </w:r>
    </w:p>
    <w:p w:rsidR="00856949" w:rsidRDefault="00856949" w:rsidP="00856949">
      <w:pPr>
        <w:pStyle w:val="ListParagraph"/>
        <w:ind w:left="360"/>
        <w:rPr>
          <w:rFonts w:ascii="Arial" w:hAnsi="Arial" w:cs="Arial"/>
        </w:rPr>
      </w:pPr>
    </w:p>
    <w:p w:rsidR="00856949" w:rsidRDefault="00856949" w:rsidP="00856949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0BA8312" wp14:editId="7C7CA371">
            <wp:extent cx="6657975" cy="1566474"/>
            <wp:effectExtent l="19050" t="19050" r="9525" b="152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76696" cy="15708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6949" w:rsidRDefault="00856949" w:rsidP="00856949">
      <w:pPr>
        <w:pStyle w:val="ListParagraph"/>
        <w:ind w:left="360"/>
        <w:rPr>
          <w:rFonts w:ascii="Arial" w:hAnsi="Arial" w:cs="Arial"/>
        </w:rPr>
      </w:pPr>
    </w:p>
    <w:p w:rsidR="00856949" w:rsidRPr="00856949" w:rsidRDefault="00856949" w:rsidP="00856949">
      <w:pPr>
        <w:pStyle w:val="ListParagraph"/>
        <w:ind w:left="360"/>
        <w:rPr>
          <w:rFonts w:ascii="Arial" w:hAnsi="Arial" w:cs="Arial"/>
        </w:rPr>
      </w:pPr>
    </w:p>
    <w:p w:rsidR="000F5B13" w:rsidRDefault="000F5B13" w:rsidP="00837FDA">
      <w:pPr>
        <w:rPr>
          <w:rFonts w:ascii="Arial" w:hAnsi="Arial" w:cs="Arial"/>
        </w:rPr>
      </w:pPr>
    </w:p>
    <w:tbl>
      <w:tblPr>
        <w:tblStyle w:val="GridTable4-Accent1"/>
        <w:tblW w:w="10530" w:type="dxa"/>
        <w:tblInd w:w="44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9455"/>
      </w:tblGrid>
      <w:tr w:rsidR="00856949" w:rsidRPr="00134660" w:rsidTr="009C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4660">
              <w:rPr>
                <w:rFonts w:ascii="Arial" w:hAnsi="Arial" w:cs="Arial"/>
                <w:bCs w:val="0"/>
                <w:sz w:val="20"/>
                <w:szCs w:val="20"/>
              </w:rPr>
              <w:t>Operator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34660">
              <w:rPr>
                <w:rFonts w:ascii="Arial" w:hAnsi="Arial" w:cs="Arial"/>
                <w:bCs w:val="0"/>
                <w:sz w:val="20"/>
                <w:szCs w:val="20"/>
              </w:rPr>
              <w:t>Description</w:t>
            </w:r>
          </w:p>
        </w:tc>
      </w:tr>
      <w:tr w:rsidR="00856949" w:rsidRPr="00134660" w:rsidTr="009C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!=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Not equal to</w:t>
            </w:r>
          </w:p>
        </w:tc>
      </w:tr>
      <w:tr w:rsidR="00856949" w:rsidRPr="00134660" w:rsidTr="009C213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&lt;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Less than</w:t>
            </w:r>
          </w:p>
        </w:tc>
      </w:tr>
      <w:tr w:rsidR="00856949" w:rsidRPr="00134660" w:rsidTr="009C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&lt;=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Less than or equal to</w:t>
            </w:r>
          </w:p>
        </w:tc>
      </w:tr>
      <w:tr w:rsidR="00856949" w:rsidRPr="00134660" w:rsidTr="009C213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Equal to</w:t>
            </w:r>
          </w:p>
        </w:tc>
      </w:tr>
      <w:tr w:rsidR="00856949" w:rsidRPr="00134660" w:rsidTr="009C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Greater than</w:t>
            </w:r>
          </w:p>
        </w:tc>
      </w:tr>
      <w:tr w:rsidR="00856949" w:rsidRPr="00134660" w:rsidTr="009C213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&gt;=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13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Greater than or equal to</w:t>
            </w:r>
          </w:p>
        </w:tc>
      </w:tr>
      <w:tr w:rsidR="00856949" w:rsidRPr="00134660" w:rsidTr="009C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856949" w:rsidP="00134660">
            <w:pPr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IS NOT NULL</w:t>
            </w:r>
          </w:p>
        </w:tc>
        <w:tc>
          <w:tcPr>
            <w:tcW w:w="9540" w:type="dxa"/>
            <w:vAlign w:val="center"/>
          </w:tcPr>
          <w:p w:rsidR="00856949" w:rsidRPr="00134660" w:rsidRDefault="00856949" w:rsidP="009C21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Used to query fields that contain any value, regardless of what that value is.</w:t>
            </w:r>
            <w:r w:rsidR="009C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660">
              <w:rPr>
                <w:rFonts w:ascii="Arial" w:hAnsi="Arial" w:cs="Arial"/>
                <w:sz w:val="20"/>
                <w:szCs w:val="20"/>
              </w:rPr>
              <w:t>When you use this operator, do not use a variable in the third field.</w:t>
            </w:r>
          </w:p>
        </w:tc>
      </w:tr>
      <w:tr w:rsidR="00856949" w:rsidRPr="00134660" w:rsidTr="009C213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134660" w:rsidP="00134660">
            <w:pPr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IS NULL</w:t>
            </w:r>
          </w:p>
        </w:tc>
        <w:tc>
          <w:tcPr>
            <w:tcW w:w="9540" w:type="dxa"/>
            <w:vAlign w:val="center"/>
          </w:tcPr>
          <w:p w:rsidR="00856949" w:rsidRDefault="00856949" w:rsidP="001346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Used to query fields that do not have a value. For example, you might set up a data filter to</w:t>
            </w:r>
            <w:r w:rsidR="009C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660">
              <w:rPr>
                <w:rFonts w:ascii="Arial" w:hAnsi="Arial" w:cs="Arial"/>
                <w:sz w:val="20"/>
                <w:szCs w:val="20"/>
              </w:rPr>
              <w:t>query for records associated with a certain department, but not to any individual within the</w:t>
            </w:r>
            <w:r w:rsidR="009C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660">
              <w:rPr>
                <w:rFonts w:ascii="Arial" w:hAnsi="Arial" w:cs="Arial"/>
                <w:sz w:val="20"/>
                <w:szCs w:val="20"/>
              </w:rPr>
              <w:t>department.</w:t>
            </w:r>
          </w:p>
          <w:p w:rsidR="00134660" w:rsidRPr="00134660" w:rsidRDefault="00134660" w:rsidP="001346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6949" w:rsidRPr="00134660" w:rsidRDefault="00856949" w:rsidP="0013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When you use this operator, do not use a variable in the third field.</w:t>
            </w:r>
          </w:p>
        </w:tc>
      </w:tr>
      <w:tr w:rsidR="00856949" w:rsidRPr="00134660" w:rsidTr="009C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:rsidR="00856949" w:rsidRPr="00134660" w:rsidRDefault="00134660" w:rsidP="00134660">
            <w:pPr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Like</w:t>
            </w:r>
          </w:p>
        </w:tc>
        <w:tc>
          <w:tcPr>
            <w:tcW w:w="9540" w:type="dxa"/>
            <w:vAlign w:val="center"/>
          </w:tcPr>
          <w:p w:rsidR="00856949" w:rsidRDefault="00856949" w:rsidP="001346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The alphabetic character field values that you want to include in the filter or query contain a</w:t>
            </w:r>
            <w:r w:rsidR="009C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660">
              <w:rPr>
                <w:rFonts w:ascii="Arial" w:hAnsi="Arial" w:cs="Arial"/>
                <w:sz w:val="20"/>
                <w:szCs w:val="20"/>
              </w:rPr>
              <w:t>string (alphabetic characters).</w:t>
            </w:r>
          </w:p>
          <w:p w:rsidR="00134660" w:rsidRPr="00134660" w:rsidRDefault="00134660" w:rsidP="001346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56949" w:rsidRPr="00134660" w:rsidRDefault="00856949" w:rsidP="009C21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34660">
              <w:rPr>
                <w:rFonts w:ascii="Arial" w:hAnsi="Arial" w:cs="Arial"/>
                <w:sz w:val="20"/>
                <w:szCs w:val="20"/>
              </w:rPr>
              <w:t>For example, if you want to set up a query to list all contacts with the string “Jeff” in their</w:t>
            </w:r>
            <w:r w:rsidR="009C2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4660">
              <w:rPr>
                <w:rFonts w:ascii="Arial" w:hAnsi="Arial" w:cs="Arial"/>
                <w:sz w:val="20"/>
                <w:szCs w:val="20"/>
              </w:rPr>
              <w:t>email addresses, choose “Like” as the relational operator and enter “Jeff” as the value.</w:t>
            </w:r>
          </w:p>
        </w:tc>
      </w:tr>
    </w:tbl>
    <w:p w:rsidR="00856949" w:rsidRPr="00856949" w:rsidRDefault="00856949" w:rsidP="00856949">
      <w:pPr>
        <w:rPr>
          <w:rFonts w:ascii="Arial" w:hAnsi="Arial" w:cs="Arial"/>
        </w:rPr>
      </w:pPr>
    </w:p>
    <w:sectPr w:rsidR="00856949" w:rsidRPr="00856949" w:rsidSect="00FA5B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21" w:rsidRDefault="00326921" w:rsidP="00973237">
      <w:r>
        <w:separator/>
      </w:r>
    </w:p>
  </w:endnote>
  <w:endnote w:type="continuationSeparator" w:id="0">
    <w:p w:rsidR="00326921" w:rsidRDefault="00326921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Default="00326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Pr="00FA5B2C" w:rsidRDefault="00326921" w:rsidP="00B93241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-22513</wp:posOffset>
          </wp:positionH>
          <wp:positionV relativeFrom="paragraph">
            <wp:posOffset>-20947</wp:posOffset>
          </wp:positionV>
          <wp:extent cx="1394113" cy="463138"/>
          <wp:effectExtent l="19050" t="0" r="0" b="0"/>
          <wp:wrapNone/>
          <wp:docPr id="1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113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Pr="00FA5B2C">
      <w:rPr>
        <w:rFonts w:ascii="Cambria" w:hAnsi="Cambria"/>
        <w:i/>
        <w:color w:val="5A557B"/>
        <w:sz w:val="20"/>
        <w:szCs w:val="20"/>
      </w:rPr>
      <w:fldChar w:fldCharType="separate"/>
    </w:r>
    <w:r w:rsidR="00EB7C31">
      <w:rPr>
        <w:rFonts w:ascii="Cambria" w:hAnsi="Cambria"/>
        <w:i/>
        <w:noProof/>
        <w:color w:val="5A557B"/>
        <w:sz w:val="20"/>
        <w:szCs w:val="20"/>
      </w:rPr>
      <w:t>November 19, 2019</w:t>
    </w:r>
    <w:r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326921" w:rsidRPr="001F26BD" w:rsidRDefault="00326921" w:rsidP="00B93241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EB7C31">
      <w:rPr>
        <w:rFonts w:ascii="Cambria" w:hAnsi="Cambria"/>
        <w:b/>
        <w:noProof/>
        <w:color w:val="5A557B"/>
        <w:sz w:val="36"/>
        <w:szCs w:val="36"/>
      </w:rPr>
      <w:t>4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326921" w:rsidRPr="00B93241" w:rsidRDefault="00326921" w:rsidP="00B93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Pr="00FA5B2C" w:rsidRDefault="00326921" w:rsidP="00FA5B2C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-22513</wp:posOffset>
          </wp:positionH>
          <wp:positionV relativeFrom="paragraph">
            <wp:posOffset>-20947</wp:posOffset>
          </wp:positionV>
          <wp:extent cx="1394113" cy="463138"/>
          <wp:effectExtent l="19050" t="0" r="0" b="0"/>
          <wp:wrapNone/>
          <wp:docPr id="5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113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Pr="00FA5B2C">
      <w:rPr>
        <w:rFonts w:ascii="Cambria" w:hAnsi="Cambria"/>
        <w:i/>
        <w:color w:val="5A557B"/>
        <w:sz w:val="20"/>
        <w:szCs w:val="20"/>
      </w:rPr>
      <w:fldChar w:fldCharType="separate"/>
    </w:r>
    <w:r w:rsidR="00EB7C31">
      <w:rPr>
        <w:rFonts w:ascii="Cambria" w:hAnsi="Cambria"/>
        <w:i/>
        <w:noProof/>
        <w:color w:val="5A557B"/>
        <w:sz w:val="20"/>
        <w:szCs w:val="20"/>
      </w:rPr>
      <w:t>November 19, 2019</w:t>
    </w:r>
    <w:r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326921" w:rsidRPr="001F26BD" w:rsidRDefault="00326921" w:rsidP="00FA5B2C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EB7C31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326921" w:rsidRDefault="00326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21" w:rsidRDefault="00326921" w:rsidP="00973237">
      <w:r>
        <w:separator/>
      </w:r>
    </w:p>
  </w:footnote>
  <w:footnote w:type="continuationSeparator" w:id="0">
    <w:p w:rsidR="00326921" w:rsidRDefault="00326921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Default="00326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Default="00DA0562" w:rsidP="001F26BD">
    <w:pPr>
      <w:rPr>
        <w:rFonts w:ascii="Cambria" w:hAnsi="Cambria" w:cs="Calibri"/>
        <w:b/>
        <w:noProof/>
        <w:color w:val="5A557B"/>
        <w:sz w:val="28"/>
        <w:szCs w:val="28"/>
      </w:rPr>
    </w:pPr>
    <w:fldSimple w:instr=" STYLEREF  &quot;ePermitting Title&quot;  \* MERGEFORMAT ">
      <w:r w:rsidR="00EB7C31" w:rsidRPr="00EB7C31">
        <w:rPr>
          <w:rFonts w:ascii="Cambria" w:hAnsi="Cambria" w:cs="Calibri"/>
          <w:b/>
          <w:noProof/>
          <w:color w:val="5A557B"/>
          <w:sz w:val="28"/>
          <w:szCs w:val="28"/>
        </w:rPr>
        <w:t>Creating New Filters</w:t>
      </w:r>
    </w:fldSimple>
    <w:r w:rsidR="00326921" w:rsidRPr="000D7A4F">
      <w:rPr>
        <w:rFonts w:ascii="Cambria" w:hAnsi="Cambria" w:cs="Calibri"/>
        <w:b/>
        <w:noProof/>
        <w:color w:val="5A557B"/>
        <w:sz w:val="28"/>
        <w:szCs w:val="28"/>
      </w:rPr>
      <w:object w:dxaOrig="150" w:dyaOrig="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.5pt;height:16.15pt">
          <v:imagedata r:id="rId1" o:title=""/>
        </v:shape>
        <o:OLEObject Type="Embed" ProgID="Equation.3" ShapeID="_x0000_i1025" DrawAspect="Content" ObjectID="_1635754124" r:id="rId2"/>
      </w:object>
    </w:r>
  </w:p>
  <w:p w:rsidR="00326921" w:rsidRDefault="00326921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4130" r="25400" b="228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3B8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" strokecolor="#d8d8d8" strokeweight="3pt">
              <v:shadow color="#3f3151" opacity=".5" offset="1pt"/>
            </v:shape>
          </w:pict>
        </mc:Fallback>
      </mc:AlternateContent>
    </w:r>
  </w:p>
  <w:p w:rsidR="00326921" w:rsidRPr="001F26BD" w:rsidRDefault="00326921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1" w:rsidRDefault="0032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68B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F4359"/>
    <w:multiLevelType w:val="hybridMultilevel"/>
    <w:tmpl w:val="C82E1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66E"/>
    <w:multiLevelType w:val="hybridMultilevel"/>
    <w:tmpl w:val="153A9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6D0C"/>
    <w:multiLevelType w:val="hybridMultilevel"/>
    <w:tmpl w:val="8AD21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27427"/>
    <w:multiLevelType w:val="hybridMultilevel"/>
    <w:tmpl w:val="B03A1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63B"/>
    <w:multiLevelType w:val="hybridMultilevel"/>
    <w:tmpl w:val="C8CCD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E945628"/>
    <w:multiLevelType w:val="hybridMultilevel"/>
    <w:tmpl w:val="F80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A5415"/>
    <w:multiLevelType w:val="hybridMultilevel"/>
    <w:tmpl w:val="A4328A96"/>
    <w:lvl w:ilvl="0" w:tplc="762880E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3534"/>
    <w:multiLevelType w:val="hybridMultilevel"/>
    <w:tmpl w:val="9580F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C7792B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0392"/>
    <w:multiLevelType w:val="hybridMultilevel"/>
    <w:tmpl w:val="ADE82E2C"/>
    <w:lvl w:ilvl="0" w:tplc="C68C6E5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93DA8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35BA6"/>
    <w:multiLevelType w:val="hybridMultilevel"/>
    <w:tmpl w:val="865C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6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01"/>
    <w:rsid w:val="0002150B"/>
    <w:rsid w:val="000230C0"/>
    <w:rsid w:val="00037C7A"/>
    <w:rsid w:val="00045B7C"/>
    <w:rsid w:val="000636F5"/>
    <w:rsid w:val="00063FD2"/>
    <w:rsid w:val="00083423"/>
    <w:rsid w:val="00085ABC"/>
    <w:rsid w:val="000A387F"/>
    <w:rsid w:val="000B0C7C"/>
    <w:rsid w:val="000B6A10"/>
    <w:rsid w:val="000C03C3"/>
    <w:rsid w:val="000C11F0"/>
    <w:rsid w:val="000C28A4"/>
    <w:rsid w:val="000D7A4F"/>
    <w:rsid w:val="000F5B13"/>
    <w:rsid w:val="00102704"/>
    <w:rsid w:val="00110C3D"/>
    <w:rsid w:val="00134660"/>
    <w:rsid w:val="001347A3"/>
    <w:rsid w:val="00137646"/>
    <w:rsid w:val="001474F3"/>
    <w:rsid w:val="00151E3E"/>
    <w:rsid w:val="001705E0"/>
    <w:rsid w:val="00170AA8"/>
    <w:rsid w:val="001760C1"/>
    <w:rsid w:val="00177E97"/>
    <w:rsid w:val="001B4F61"/>
    <w:rsid w:val="001C114D"/>
    <w:rsid w:val="001C687B"/>
    <w:rsid w:val="001F26BD"/>
    <w:rsid w:val="001F4F3A"/>
    <w:rsid w:val="00200064"/>
    <w:rsid w:val="00206F53"/>
    <w:rsid w:val="002128F4"/>
    <w:rsid w:val="002137FE"/>
    <w:rsid w:val="00232296"/>
    <w:rsid w:val="00234AAC"/>
    <w:rsid w:val="002461A9"/>
    <w:rsid w:val="00251BF0"/>
    <w:rsid w:val="00253878"/>
    <w:rsid w:val="00257181"/>
    <w:rsid w:val="00264AB0"/>
    <w:rsid w:val="00276529"/>
    <w:rsid w:val="002C3AB4"/>
    <w:rsid w:val="002C4937"/>
    <w:rsid w:val="002D49F3"/>
    <w:rsid w:val="002E06B7"/>
    <w:rsid w:val="002E4EF1"/>
    <w:rsid w:val="002F2275"/>
    <w:rsid w:val="002F429C"/>
    <w:rsid w:val="00305500"/>
    <w:rsid w:val="0030725D"/>
    <w:rsid w:val="00313E4A"/>
    <w:rsid w:val="00315BC2"/>
    <w:rsid w:val="00316714"/>
    <w:rsid w:val="003234EC"/>
    <w:rsid w:val="00326921"/>
    <w:rsid w:val="0032708A"/>
    <w:rsid w:val="00334C01"/>
    <w:rsid w:val="00340BEA"/>
    <w:rsid w:val="003455A5"/>
    <w:rsid w:val="00354A64"/>
    <w:rsid w:val="00354F9A"/>
    <w:rsid w:val="003622AD"/>
    <w:rsid w:val="00372338"/>
    <w:rsid w:val="00393D55"/>
    <w:rsid w:val="003B40A8"/>
    <w:rsid w:val="003C44B7"/>
    <w:rsid w:val="003C4804"/>
    <w:rsid w:val="003C77E1"/>
    <w:rsid w:val="003E0569"/>
    <w:rsid w:val="003F5E23"/>
    <w:rsid w:val="004105ED"/>
    <w:rsid w:val="0042101B"/>
    <w:rsid w:val="0042244E"/>
    <w:rsid w:val="00423AB7"/>
    <w:rsid w:val="004345AE"/>
    <w:rsid w:val="004504FD"/>
    <w:rsid w:val="00450ABD"/>
    <w:rsid w:val="00454E09"/>
    <w:rsid w:val="0045602C"/>
    <w:rsid w:val="004A0571"/>
    <w:rsid w:val="004A08F3"/>
    <w:rsid w:val="004B0EEE"/>
    <w:rsid w:val="004C6EBA"/>
    <w:rsid w:val="004D3BB9"/>
    <w:rsid w:val="004D5E6D"/>
    <w:rsid w:val="004E22C7"/>
    <w:rsid w:val="004E75D2"/>
    <w:rsid w:val="00502BAD"/>
    <w:rsid w:val="005043BC"/>
    <w:rsid w:val="0050535E"/>
    <w:rsid w:val="00523BBA"/>
    <w:rsid w:val="00524E81"/>
    <w:rsid w:val="00537405"/>
    <w:rsid w:val="005451B3"/>
    <w:rsid w:val="00547567"/>
    <w:rsid w:val="00555165"/>
    <w:rsid w:val="00577E84"/>
    <w:rsid w:val="00581850"/>
    <w:rsid w:val="00590FE9"/>
    <w:rsid w:val="00591CD4"/>
    <w:rsid w:val="005A00EA"/>
    <w:rsid w:val="005A7ED8"/>
    <w:rsid w:val="005B5C71"/>
    <w:rsid w:val="005C4394"/>
    <w:rsid w:val="005C584E"/>
    <w:rsid w:val="005E0F72"/>
    <w:rsid w:val="005E4E0A"/>
    <w:rsid w:val="005E5EB3"/>
    <w:rsid w:val="005F714D"/>
    <w:rsid w:val="006052E6"/>
    <w:rsid w:val="00607E22"/>
    <w:rsid w:val="00630701"/>
    <w:rsid w:val="00635FF2"/>
    <w:rsid w:val="00643D59"/>
    <w:rsid w:val="00664DDA"/>
    <w:rsid w:val="006817A3"/>
    <w:rsid w:val="006932C6"/>
    <w:rsid w:val="006A1904"/>
    <w:rsid w:val="006A4CD0"/>
    <w:rsid w:val="006A5C0A"/>
    <w:rsid w:val="006B589E"/>
    <w:rsid w:val="006C6701"/>
    <w:rsid w:val="006E2AAE"/>
    <w:rsid w:val="006E42D9"/>
    <w:rsid w:val="006E50A2"/>
    <w:rsid w:val="006E56B0"/>
    <w:rsid w:val="006E6D15"/>
    <w:rsid w:val="006E7155"/>
    <w:rsid w:val="006F019C"/>
    <w:rsid w:val="006F4CD9"/>
    <w:rsid w:val="007018A1"/>
    <w:rsid w:val="00726D2C"/>
    <w:rsid w:val="007301B0"/>
    <w:rsid w:val="007349B3"/>
    <w:rsid w:val="00734D66"/>
    <w:rsid w:val="00735146"/>
    <w:rsid w:val="00736860"/>
    <w:rsid w:val="007373B5"/>
    <w:rsid w:val="00743D91"/>
    <w:rsid w:val="00745D22"/>
    <w:rsid w:val="00766027"/>
    <w:rsid w:val="007842D2"/>
    <w:rsid w:val="007A5206"/>
    <w:rsid w:val="007C0167"/>
    <w:rsid w:val="007C01AE"/>
    <w:rsid w:val="007C1DC1"/>
    <w:rsid w:val="007F72B8"/>
    <w:rsid w:val="00820A70"/>
    <w:rsid w:val="00821740"/>
    <w:rsid w:val="0083637D"/>
    <w:rsid w:val="00837FDA"/>
    <w:rsid w:val="0084681B"/>
    <w:rsid w:val="00856949"/>
    <w:rsid w:val="00860261"/>
    <w:rsid w:val="008635B9"/>
    <w:rsid w:val="00891FF2"/>
    <w:rsid w:val="008B7FB3"/>
    <w:rsid w:val="008C1F8A"/>
    <w:rsid w:val="008C7079"/>
    <w:rsid w:val="008D5B8F"/>
    <w:rsid w:val="008D6442"/>
    <w:rsid w:val="008E11AF"/>
    <w:rsid w:val="008E7A4B"/>
    <w:rsid w:val="008F34E0"/>
    <w:rsid w:val="008F5D99"/>
    <w:rsid w:val="00905F37"/>
    <w:rsid w:val="00906F67"/>
    <w:rsid w:val="009212CF"/>
    <w:rsid w:val="00937F98"/>
    <w:rsid w:val="009509C1"/>
    <w:rsid w:val="00955239"/>
    <w:rsid w:val="009719BF"/>
    <w:rsid w:val="009720CC"/>
    <w:rsid w:val="00973237"/>
    <w:rsid w:val="009831C5"/>
    <w:rsid w:val="0098618A"/>
    <w:rsid w:val="009C2136"/>
    <w:rsid w:val="009C4FAD"/>
    <w:rsid w:val="009C5809"/>
    <w:rsid w:val="009D2E90"/>
    <w:rsid w:val="00A04E1D"/>
    <w:rsid w:val="00A10D86"/>
    <w:rsid w:val="00A366B9"/>
    <w:rsid w:val="00A44CF4"/>
    <w:rsid w:val="00A5533A"/>
    <w:rsid w:val="00A56936"/>
    <w:rsid w:val="00A85ACB"/>
    <w:rsid w:val="00A9578B"/>
    <w:rsid w:val="00AA52B3"/>
    <w:rsid w:val="00AB1EDA"/>
    <w:rsid w:val="00AC27FC"/>
    <w:rsid w:val="00AC65E2"/>
    <w:rsid w:val="00AC6F49"/>
    <w:rsid w:val="00AC7F01"/>
    <w:rsid w:val="00AE298B"/>
    <w:rsid w:val="00AF38A2"/>
    <w:rsid w:val="00B11D66"/>
    <w:rsid w:val="00B12306"/>
    <w:rsid w:val="00B1651A"/>
    <w:rsid w:val="00B25226"/>
    <w:rsid w:val="00B25C88"/>
    <w:rsid w:val="00B44C3B"/>
    <w:rsid w:val="00B528E0"/>
    <w:rsid w:val="00B552D3"/>
    <w:rsid w:val="00B634C8"/>
    <w:rsid w:val="00B64C28"/>
    <w:rsid w:val="00B652F3"/>
    <w:rsid w:val="00B7457E"/>
    <w:rsid w:val="00B75E1B"/>
    <w:rsid w:val="00B77ABF"/>
    <w:rsid w:val="00B8155F"/>
    <w:rsid w:val="00B83204"/>
    <w:rsid w:val="00B922D1"/>
    <w:rsid w:val="00B93241"/>
    <w:rsid w:val="00B96618"/>
    <w:rsid w:val="00BA3337"/>
    <w:rsid w:val="00BC0F6B"/>
    <w:rsid w:val="00BD3CF7"/>
    <w:rsid w:val="00BE0E02"/>
    <w:rsid w:val="00BE7690"/>
    <w:rsid w:val="00BF1B0C"/>
    <w:rsid w:val="00C00C0B"/>
    <w:rsid w:val="00C1057D"/>
    <w:rsid w:val="00C16CDF"/>
    <w:rsid w:val="00C248DD"/>
    <w:rsid w:val="00C318A0"/>
    <w:rsid w:val="00C33260"/>
    <w:rsid w:val="00C744C7"/>
    <w:rsid w:val="00C753BE"/>
    <w:rsid w:val="00C80849"/>
    <w:rsid w:val="00C81433"/>
    <w:rsid w:val="00C91F79"/>
    <w:rsid w:val="00CA2EE3"/>
    <w:rsid w:val="00CB7CF1"/>
    <w:rsid w:val="00CC0824"/>
    <w:rsid w:val="00CC74F8"/>
    <w:rsid w:val="00CD2CEB"/>
    <w:rsid w:val="00CE0DBB"/>
    <w:rsid w:val="00CF03A4"/>
    <w:rsid w:val="00D06385"/>
    <w:rsid w:val="00D118A9"/>
    <w:rsid w:val="00D14BA9"/>
    <w:rsid w:val="00D2665D"/>
    <w:rsid w:val="00D31A69"/>
    <w:rsid w:val="00D46F4C"/>
    <w:rsid w:val="00D55762"/>
    <w:rsid w:val="00D601E0"/>
    <w:rsid w:val="00D6339C"/>
    <w:rsid w:val="00D67216"/>
    <w:rsid w:val="00D87E2C"/>
    <w:rsid w:val="00D90626"/>
    <w:rsid w:val="00D9661D"/>
    <w:rsid w:val="00DA0562"/>
    <w:rsid w:val="00DC3566"/>
    <w:rsid w:val="00DD68E7"/>
    <w:rsid w:val="00DE135C"/>
    <w:rsid w:val="00DF6600"/>
    <w:rsid w:val="00E01DB3"/>
    <w:rsid w:val="00E0605C"/>
    <w:rsid w:val="00E16AC9"/>
    <w:rsid w:val="00E228F5"/>
    <w:rsid w:val="00E51044"/>
    <w:rsid w:val="00E55B0E"/>
    <w:rsid w:val="00E6220F"/>
    <w:rsid w:val="00E66801"/>
    <w:rsid w:val="00E80EA2"/>
    <w:rsid w:val="00E811AE"/>
    <w:rsid w:val="00E93BB1"/>
    <w:rsid w:val="00EA3B20"/>
    <w:rsid w:val="00EB2B59"/>
    <w:rsid w:val="00EB7851"/>
    <w:rsid w:val="00EB7C31"/>
    <w:rsid w:val="00EC7A73"/>
    <w:rsid w:val="00ED2C29"/>
    <w:rsid w:val="00ED3EDD"/>
    <w:rsid w:val="00ED53C3"/>
    <w:rsid w:val="00EF3440"/>
    <w:rsid w:val="00EF42CE"/>
    <w:rsid w:val="00F166FF"/>
    <w:rsid w:val="00F255B6"/>
    <w:rsid w:val="00F53970"/>
    <w:rsid w:val="00F63A9B"/>
    <w:rsid w:val="00F64DCC"/>
    <w:rsid w:val="00F72BF3"/>
    <w:rsid w:val="00F865B2"/>
    <w:rsid w:val="00FA5B2C"/>
    <w:rsid w:val="00FA6849"/>
    <w:rsid w:val="00FB3135"/>
    <w:rsid w:val="00FC0FF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14C38BA4-06CF-48DF-942A-15F6AAC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/>
    <w:lsdException w:name="Emphasis" w:uiPriority="2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uiPriority="2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72B8"/>
    <w:rPr>
      <w:color w:val="0000FF" w:themeColor="hyperlink"/>
      <w:u w:val="single"/>
    </w:rPr>
  </w:style>
  <w:style w:type="paragraph" w:customStyle="1" w:styleId="ePermittingTitle">
    <w:name w:val="ePermitting Title"/>
    <w:basedOn w:val="Normal"/>
    <w:next w:val="Title"/>
    <w:qFormat/>
    <w:rsid w:val="007F72B8"/>
    <w:pPr>
      <w:jc w:val="center"/>
    </w:pPr>
    <w:rPr>
      <w:rFonts w:asciiTheme="majorHAnsi" w:hAnsiTheme="majorHAnsi" w:cstheme="minorHAnsi"/>
      <w:b/>
      <w:color w:val="5A557B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7FDA"/>
    <w:pPr>
      <w:spacing w:before="100" w:beforeAutospacing="1" w:after="100" w:afterAutospacing="1"/>
    </w:pPr>
    <w:rPr>
      <w:rFonts w:eastAsia="Times New Roman"/>
    </w:rPr>
  </w:style>
  <w:style w:type="table" w:styleId="PlainTable4">
    <w:name w:val="Plain Table 4"/>
    <w:basedOn w:val="TableNormal"/>
    <w:uiPriority w:val="44"/>
    <w:rsid w:val="008569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8569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permitshelp.BCD@oregon.gov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900A4-DFE0-4868-8478-97F1411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90E34589.dotm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parkersm@cbs.state.or.us</dc:creator>
  <cp:lastModifiedBy>Krista Allman</cp:lastModifiedBy>
  <cp:revision>2</cp:revision>
  <cp:lastPrinted>2012-08-02T18:57:00Z</cp:lastPrinted>
  <dcterms:created xsi:type="dcterms:W3CDTF">2019-11-20T19:22:00Z</dcterms:created>
  <dcterms:modified xsi:type="dcterms:W3CDTF">2019-11-20T19:22:00Z</dcterms:modified>
</cp:coreProperties>
</file>