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E1" w:rsidRDefault="008E04D7">
      <w:bookmarkStart w:id="0" w:name="_GoBack"/>
      <w:bookmarkEnd w:id="0"/>
      <w:r>
        <w:t xml:space="preserve">Transactions Applied </w:t>
      </w:r>
      <w:r w:rsidR="002C6201">
        <w:t>(</w:t>
      </w:r>
      <w:r>
        <w:t>by Account</w:t>
      </w:r>
      <w:r w:rsidR="002C6201">
        <w:t>, Module or Office)</w:t>
      </w:r>
      <w:r w:rsidR="00450861">
        <w:t>:</w:t>
      </w:r>
    </w:p>
    <w:p w:rsidR="00450861" w:rsidRDefault="00450861" w:rsidP="00450861">
      <w:pPr>
        <w:pStyle w:val="ListParagraph"/>
        <w:numPr>
          <w:ilvl w:val="0"/>
          <w:numId w:val="1"/>
        </w:numPr>
      </w:pPr>
      <w:r>
        <w:t xml:space="preserve">Parameters: </w:t>
      </w:r>
    </w:p>
    <w:p w:rsidR="00450861" w:rsidRDefault="00450861" w:rsidP="00450861">
      <w:pPr>
        <w:pStyle w:val="ListParagraph"/>
        <w:numPr>
          <w:ilvl w:val="1"/>
          <w:numId w:val="1"/>
        </w:numPr>
      </w:pPr>
      <w:r>
        <w:t>Start and End Dates:  the date span for records to include in the report.</w:t>
      </w:r>
    </w:p>
    <w:p w:rsidR="00450861" w:rsidRDefault="00450861" w:rsidP="00450861">
      <w:pPr>
        <w:pStyle w:val="ListParagraph"/>
        <w:numPr>
          <w:ilvl w:val="1"/>
          <w:numId w:val="1"/>
        </w:numPr>
      </w:pPr>
      <w:r>
        <w:t xml:space="preserve">Office: </w:t>
      </w:r>
    </w:p>
    <w:p w:rsidR="00450861" w:rsidRDefault="00450861" w:rsidP="00450861">
      <w:pPr>
        <w:pStyle w:val="ListParagraph"/>
        <w:numPr>
          <w:ilvl w:val="2"/>
          <w:numId w:val="1"/>
        </w:numPr>
      </w:pPr>
      <w:r>
        <w:t>‘-All-‘ will include every payment received during the date span</w:t>
      </w:r>
    </w:p>
    <w:p w:rsidR="00F711F5" w:rsidRDefault="00450861" w:rsidP="00450861">
      <w:pPr>
        <w:pStyle w:val="ListParagraph"/>
        <w:numPr>
          <w:ilvl w:val="2"/>
          <w:numId w:val="1"/>
        </w:numPr>
      </w:pPr>
      <w:r>
        <w:t>‘No Office’ will include all payments that have no offi</w:t>
      </w:r>
      <w:r w:rsidR="00F711F5">
        <w:t xml:space="preserve">ce associated with the payment </w:t>
      </w:r>
    </w:p>
    <w:p w:rsidR="00391906" w:rsidRDefault="00F711F5" w:rsidP="00391906">
      <w:pPr>
        <w:pStyle w:val="NoSpacing"/>
        <w:ind w:left="1440" w:firstLine="720"/>
      </w:pPr>
      <w:r>
        <w:t>Note: F</w:t>
      </w:r>
      <w:r w:rsidR="00450861">
        <w:t>or agencies that do not have multiple office locations – this means all payments</w:t>
      </w:r>
      <w:r w:rsidR="00391906">
        <w:t xml:space="preserve"> that were not made through ACA.</w:t>
      </w:r>
    </w:p>
    <w:p w:rsidR="00450861" w:rsidRDefault="00391906" w:rsidP="00391906">
      <w:pPr>
        <w:pStyle w:val="NoSpacing"/>
        <w:ind w:left="1440" w:firstLine="720"/>
      </w:pPr>
      <w:r>
        <w:t>F</w:t>
      </w:r>
      <w:r w:rsidR="00450861">
        <w:t>or agencies that do have multiple office locations – this means only payments with no office</w:t>
      </w:r>
      <w:r>
        <w:t xml:space="preserve"> associated with the payment.</w:t>
      </w:r>
    </w:p>
    <w:p w:rsidR="00391906" w:rsidRDefault="00391906" w:rsidP="00391906">
      <w:pPr>
        <w:pStyle w:val="NoSpacing"/>
        <w:ind w:left="1440" w:firstLine="720"/>
      </w:pPr>
    </w:p>
    <w:p w:rsidR="00450861" w:rsidRDefault="00450861" w:rsidP="00450861">
      <w:pPr>
        <w:pStyle w:val="ListParagraph"/>
        <w:numPr>
          <w:ilvl w:val="2"/>
          <w:numId w:val="1"/>
        </w:numPr>
      </w:pPr>
      <w:r>
        <w:t>‘Online’ will include only payments made through ACA</w:t>
      </w:r>
    </w:p>
    <w:p w:rsidR="00450861" w:rsidRDefault="00450861" w:rsidP="00450861">
      <w:pPr>
        <w:pStyle w:val="ListParagraph"/>
        <w:numPr>
          <w:ilvl w:val="2"/>
          <w:numId w:val="1"/>
        </w:numPr>
      </w:pPr>
      <w:r>
        <w:t xml:space="preserve">One or more offices </w:t>
      </w:r>
      <w:r w:rsidR="0007415F">
        <w:t>will include only payments associated with the selected office(s).</w:t>
      </w:r>
    </w:p>
    <w:p w:rsidR="00450861" w:rsidRDefault="00450861" w:rsidP="00450861">
      <w:pPr>
        <w:pStyle w:val="ListParagraph"/>
        <w:numPr>
          <w:ilvl w:val="1"/>
          <w:numId w:val="1"/>
        </w:numPr>
      </w:pPr>
      <w:r>
        <w:t>Module</w:t>
      </w:r>
      <w:r w:rsidR="0007415F">
        <w:t>:</w:t>
      </w:r>
    </w:p>
    <w:p w:rsidR="0007415F" w:rsidRDefault="0007415F" w:rsidP="0007415F">
      <w:pPr>
        <w:pStyle w:val="ListParagraph"/>
        <w:numPr>
          <w:ilvl w:val="2"/>
          <w:numId w:val="1"/>
        </w:numPr>
      </w:pPr>
      <w:r>
        <w:t xml:space="preserve">‘-All-‘ will include every payment received during the date span.  </w:t>
      </w:r>
    </w:p>
    <w:p w:rsidR="00F711F5" w:rsidRDefault="009C39AD" w:rsidP="0007415F">
      <w:pPr>
        <w:pStyle w:val="ListParagraph"/>
        <w:numPr>
          <w:ilvl w:val="2"/>
          <w:numId w:val="1"/>
        </w:numPr>
      </w:pPr>
      <w:r>
        <w:t xml:space="preserve">One or more modules will include only payments for records or POS transactions that occurred in the selected modules.  </w:t>
      </w:r>
    </w:p>
    <w:p w:rsidR="009C39AD" w:rsidRDefault="009C39AD" w:rsidP="00F711F5">
      <w:pPr>
        <w:ind w:left="1980"/>
      </w:pPr>
      <w:r>
        <w:t>Note</w:t>
      </w:r>
      <w:r w:rsidR="00F711F5">
        <w:t xml:space="preserve">: </w:t>
      </w:r>
      <w:r w:rsidR="00391906">
        <w:t>I</w:t>
      </w:r>
      <w:r>
        <w:t>f a set includes records from multiple modules and some of the records are not in the selected modules the set payment amount will not match the sum of the individual records listed in the set.</w:t>
      </w:r>
    </w:p>
    <w:p w:rsidR="008E04D7" w:rsidRDefault="008E04D7" w:rsidP="008E04D7">
      <w:pPr>
        <w:pStyle w:val="ListParagraph"/>
        <w:numPr>
          <w:ilvl w:val="1"/>
          <w:numId w:val="1"/>
        </w:numPr>
      </w:pPr>
      <w:proofErr w:type="spellStart"/>
      <w:r>
        <w:t>Account_code</w:t>
      </w:r>
      <w:proofErr w:type="spellEnd"/>
      <w:r>
        <w:t xml:space="preserve">: </w:t>
      </w:r>
    </w:p>
    <w:p w:rsidR="008E04D7" w:rsidRDefault="008E04D7" w:rsidP="008E04D7">
      <w:pPr>
        <w:pStyle w:val="ListParagraph"/>
        <w:numPr>
          <w:ilvl w:val="2"/>
          <w:numId w:val="1"/>
        </w:numPr>
      </w:pPr>
      <w:r>
        <w:t>Options are ‘1’,’2’ or ‘3’.  For most jurisdictions use Account code 1 to get the General Ledger account code totals.  For jurisdictions that share fees with other entities running the report for Account code 3 may be helpful.</w:t>
      </w:r>
    </w:p>
    <w:p w:rsidR="00450861" w:rsidRDefault="00450861" w:rsidP="00450861">
      <w:pPr>
        <w:pStyle w:val="ListParagraph"/>
        <w:ind w:left="1440"/>
      </w:pPr>
    </w:p>
    <w:sectPr w:rsidR="00450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33AA5"/>
    <w:multiLevelType w:val="hybridMultilevel"/>
    <w:tmpl w:val="7C2890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61"/>
    <w:rsid w:val="0007415F"/>
    <w:rsid w:val="002C6201"/>
    <w:rsid w:val="00322BDB"/>
    <w:rsid w:val="00324EE1"/>
    <w:rsid w:val="00391906"/>
    <w:rsid w:val="00450861"/>
    <w:rsid w:val="005F1325"/>
    <w:rsid w:val="008E04D7"/>
    <w:rsid w:val="009C39AD"/>
    <w:rsid w:val="00D20E12"/>
    <w:rsid w:val="00F7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861"/>
    <w:pPr>
      <w:ind w:left="720"/>
      <w:contextualSpacing/>
    </w:pPr>
  </w:style>
  <w:style w:type="paragraph" w:styleId="NoSpacing">
    <w:name w:val="No Spacing"/>
    <w:uiPriority w:val="1"/>
    <w:qFormat/>
    <w:rsid w:val="003919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861"/>
    <w:pPr>
      <w:ind w:left="720"/>
      <w:contextualSpacing/>
    </w:pPr>
  </w:style>
  <w:style w:type="paragraph" w:styleId="NoSpacing">
    <w:name w:val="No Spacing"/>
    <w:uiPriority w:val="1"/>
    <w:qFormat/>
    <w:rsid w:val="003919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8714AED1.dotm</Template>
  <TotalTime>0</TotalTime>
  <Pages>1</Pages>
  <Words>197</Words>
  <Characters>1128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Chrissie</dc:creator>
  <cp:lastModifiedBy>Allman Krista M</cp:lastModifiedBy>
  <cp:revision>2</cp:revision>
  <dcterms:created xsi:type="dcterms:W3CDTF">2018-03-15T19:48:00Z</dcterms:created>
  <dcterms:modified xsi:type="dcterms:W3CDTF">2018-03-15T19:48:00Z</dcterms:modified>
</cp:coreProperties>
</file>